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B0" w:rsidRPr="008532EC" w:rsidRDefault="00E92921" w:rsidP="00853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2EC">
        <w:rPr>
          <w:rFonts w:ascii="Times New Roman" w:hAnsi="Times New Roman" w:cs="Times New Roman"/>
          <w:b/>
          <w:sz w:val="24"/>
          <w:szCs w:val="24"/>
        </w:rPr>
        <w:t>ГРАФИК</w:t>
      </w:r>
      <w:bookmarkStart w:id="0" w:name="_GoBack"/>
      <w:bookmarkEnd w:id="0"/>
    </w:p>
    <w:p w:rsidR="00E92921" w:rsidRPr="008532EC" w:rsidRDefault="00E92921" w:rsidP="00853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2EC">
        <w:rPr>
          <w:rFonts w:ascii="Times New Roman" w:hAnsi="Times New Roman" w:cs="Times New Roman"/>
          <w:b/>
          <w:sz w:val="24"/>
          <w:szCs w:val="24"/>
        </w:rPr>
        <w:t>Проведения родительских собраний 2024 – 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834"/>
        <w:gridCol w:w="3396"/>
      </w:tblGrid>
      <w:tr w:rsidR="00E92921" w:rsidRPr="00761B85" w:rsidTr="00E92921">
        <w:tc>
          <w:tcPr>
            <w:tcW w:w="3115" w:type="dxa"/>
          </w:tcPr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3396" w:type="dxa"/>
          </w:tcPr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E92921" w:rsidRPr="00761B85" w:rsidTr="00E92921">
        <w:tc>
          <w:tcPr>
            <w:tcW w:w="3115" w:type="dxa"/>
          </w:tcPr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834" w:type="dxa"/>
          </w:tcPr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 xml:space="preserve">11.09.2024 </w:t>
            </w:r>
          </w:p>
          <w:p w:rsidR="00E92921" w:rsidRPr="00761B85" w:rsidRDefault="00DB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2921" w:rsidRPr="00761B8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  <w:p w:rsidR="00DB60EE" w:rsidRPr="00761B85" w:rsidRDefault="00DB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EE" w:rsidRPr="00761B85" w:rsidRDefault="00DB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02.09.2024 – 13.09.2024</w:t>
            </w:r>
          </w:p>
          <w:p w:rsidR="00DB60EE" w:rsidRPr="00761B85" w:rsidRDefault="00DB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396" w:type="dxa"/>
          </w:tcPr>
          <w:p w:rsidR="00E92921" w:rsidRPr="00761B85" w:rsidRDefault="00E92921" w:rsidP="00E929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Общешкольное родительское собрание. </w:t>
            </w:r>
          </w:p>
          <w:p w:rsidR="00E92921" w:rsidRPr="00761B85" w:rsidRDefault="00E92921" w:rsidP="00E929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«Особенности образовательного процесса в 2024/2025учебном году. Организация занятости учащихся в свободное от учебы время». Операция «Подросток»</w:t>
            </w:r>
          </w:p>
          <w:p w:rsidR="00E92921" w:rsidRPr="00761B85" w:rsidRDefault="00E92921" w:rsidP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9,11 классы «Государственная итоговая аттестация»</w:t>
            </w:r>
          </w:p>
        </w:tc>
      </w:tr>
      <w:tr w:rsidR="00E92921" w:rsidRPr="00761B85" w:rsidTr="00E92921">
        <w:tc>
          <w:tcPr>
            <w:tcW w:w="3115" w:type="dxa"/>
          </w:tcPr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4" w:type="dxa"/>
          </w:tcPr>
          <w:p w:rsidR="00EF4B6E" w:rsidRPr="00761B85" w:rsidRDefault="00EF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6E" w:rsidRPr="00761B85" w:rsidRDefault="00EF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21.10.2024 – 25.10.2024</w:t>
            </w:r>
          </w:p>
          <w:p w:rsidR="00EF4B6E" w:rsidRPr="00761B85" w:rsidRDefault="00EF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F4B6E" w:rsidRPr="00761B85" w:rsidRDefault="00EF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6E" w:rsidRPr="00761B85" w:rsidRDefault="00EF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6E" w:rsidRPr="00761B85" w:rsidRDefault="00EF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6E" w:rsidRPr="00761B85" w:rsidRDefault="00EF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6E" w:rsidRPr="00761B85" w:rsidRDefault="00EF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05.11.2024 – 11 класс</w:t>
            </w: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E92921" w:rsidRPr="00761B8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921" w:rsidRPr="00761B85">
              <w:rPr>
                <w:rFonts w:ascii="Times New Roman" w:hAnsi="Times New Roman" w:cs="Times New Roman"/>
                <w:sz w:val="24"/>
                <w:szCs w:val="24"/>
              </w:rPr>
              <w:t xml:space="preserve">-11 классы </w:t>
            </w: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6E" w:rsidRPr="00761B85" w:rsidRDefault="00EF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 xml:space="preserve">18.12.2024 </w:t>
            </w:r>
          </w:p>
        </w:tc>
        <w:tc>
          <w:tcPr>
            <w:tcW w:w="3396" w:type="dxa"/>
          </w:tcPr>
          <w:p w:rsidR="00EF4B6E" w:rsidRPr="00761B85" w:rsidRDefault="00EF4B6E" w:rsidP="00E9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B6E" w:rsidRPr="00761B85" w:rsidRDefault="00EF4B6E" w:rsidP="00EF4B6E">
            <w:pPr>
              <w:pStyle w:val="a5"/>
              <w:spacing w:before="150" w:beforeAutospacing="0" w:after="0" w:afterAutospacing="0"/>
              <w:rPr>
                <w:color w:val="111111"/>
              </w:rPr>
            </w:pPr>
            <w:r w:rsidRPr="00761B85">
              <w:rPr>
                <w:color w:val="111111"/>
              </w:rPr>
              <w:t>«</w:t>
            </w:r>
            <w:r w:rsidRPr="00761B85">
              <w:rPr>
                <w:rStyle w:val="a6"/>
                <w:b w:val="0"/>
                <w:color w:val="111111"/>
              </w:rPr>
              <w:t>Особенности задач семьи и школы в воспитании и социализации ребёнка»</w:t>
            </w:r>
          </w:p>
          <w:p w:rsidR="00EF4B6E" w:rsidRPr="00761B85" w:rsidRDefault="00EF4B6E" w:rsidP="00E9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B6E" w:rsidRPr="00761B85" w:rsidRDefault="00EF4B6E" w:rsidP="00E9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B6E" w:rsidRPr="00761B85" w:rsidRDefault="00EF4B6E" w:rsidP="00E9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921" w:rsidRPr="00761B85" w:rsidRDefault="00E92921" w:rsidP="00E9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  <w:p w:rsidR="00E92921" w:rsidRPr="00761B85" w:rsidRDefault="00E92921" w:rsidP="00E92921">
            <w:pPr>
              <w:pStyle w:val="a4"/>
              <w:numPr>
                <w:ilvl w:val="0"/>
                <w:numId w:val="1"/>
              </w:numPr>
              <w:ind w:left="216" w:hanging="141"/>
            </w:pPr>
            <w:r w:rsidRPr="00761B85">
              <w:t>Адаптация учащихся 5,10 классов</w:t>
            </w:r>
          </w:p>
          <w:p w:rsidR="00E92921" w:rsidRPr="00761B85" w:rsidRDefault="00E92921" w:rsidP="00E92921">
            <w:pPr>
              <w:pStyle w:val="a4"/>
              <w:numPr>
                <w:ilvl w:val="0"/>
                <w:numId w:val="1"/>
              </w:numPr>
              <w:ind w:left="216" w:hanging="141"/>
            </w:pPr>
            <w:r w:rsidRPr="00761B85">
              <w:t>Психологическая подготовка выпускников к ГИА. Итоговое сочинение (изложение 2024)</w:t>
            </w:r>
          </w:p>
          <w:p w:rsidR="00E92921" w:rsidRPr="00761B85" w:rsidRDefault="00E92921" w:rsidP="00E929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Советы родителям.</w:t>
            </w:r>
          </w:p>
          <w:p w:rsidR="00E92921" w:rsidRPr="00761B85" w:rsidRDefault="00E92921" w:rsidP="00E929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«Продуктивное взаимодействие семьи и школы по вопросам обучения и развития детей»</w:t>
            </w:r>
          </w:p>
          <w:p w:rsidR="00E92921" w:rsidRPr="00761B85" w:rsidRDefault="00E92921" w:rsidP="00E929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2921" w:rsidRPr="00761B85" w:rsidRDefault="00E92921" w:rsidP="00E9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9-х классах «Итоговое собеседование по русскому языку. ГИА»</w:t>
            </w:r>
          </w:p>
          <w:p w:rsidR="00E92921" w:rsidRPr="00761B85" w:rsidRDefault="00E92921" w:rsidP="00E929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2921" w:rsidRPr="00761B85" w:rsidTr="00E92921">
        <w:tc>
          <w:tcPr>
            <w:tcW w:w="3115" w:type="dxa"/>
          </w:tcPr>
          <w:p w:rsidR="00E92921" w:rsidRPr="00761B85" w:rsidRDefault="00E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34" w:type="dxa"/>
          </w:tcPr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C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761B85" w:rsidRP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</w:t>
            </w:r>
          </w:p>
          <w:p w:rsidR="000A35C5" w:rsidRPr="00761B8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5" w:rsidRP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24.03.2025 – 28.03.2025</w:t>
            </w:r>
          </w:p>
          <w:p w:rsidR="00761B85" w:rsidRP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761B85" w:rsidRP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5" w:rsidRP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5" w:rsidRP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C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761B85" w:rsidRP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</w:t>
            </w:r>
          </w:p>
          <w:p w:rsidR="000A35C5" w:rsidRPr="00761B8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C5" w:rsidRPr="00761B8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C5" w:rsidRPr="00761B8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C5" w:rsidRPr="00761B8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C5" w:rsidRPr="00761B8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C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761B85" w:rsidRPr="00761B85" w:rsidRDefault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0A35C5" w:rsidRPr="00761B8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C5" w:rsidRPr="00761B85" w:rsidRDefault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92921" w:rsidRPr="00761B85" w:rsidRDefault="00B025A2" w:rsidP="00E9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Родительские собрания 1-</w:t>
            </w:r>
            <w:proofErr w:type="gramStart"/>
            <w:r w:rsidRPr="00761B85">
              <w:rPr>
                <w:rFonts w:ascii="Times New Roman" w:eastAsia="Calibri" w:hAnsi="Times New Roman" w:cs="Times New Roman"/>
                <w:sz w:val="24"/>
                <w:szCs w:val="24"/>
              </w:rPr>
              <w:t>х  классов</w:t>
            </w:r>
            <w:proofErr w:type="gramEnd"/>
            <w:r w:rsidRPr="00761B85">
              <w:rPr>
                <w:rFonts w:ascii="Times New Roman" w:eastAsia="Calibri" w:hAnsi="Times New Roman" w:cs="Times New Roman"/>
                <w:sz w:val="24"/>
                <w:szCs w:val="24"/>
              </w:rPr>
              <w:t>. Результаты психолого-педагогического обследования учащихся 1-х классов.</w:t>
            </w:r>
          </w:p>
          <w:p w:rsidR="000A35C5" w:rsidRPr="00761B85" w:rsidRDefault="000A35C5" w:rsidP="00E9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C5" w:rsidRPr="00761B85" w:rsidRDefault="000A35C5" w:rsidP="00E9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C5" w:rsidRPr="00761B85" w:rsidRDefault="000A35C5" w:rsidP="00E9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A2" w:rsidRPr="00761B85" w:rsidRDefault="00761B85" w:rsidP="00B02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A35C5" w:rsidRPr="007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одительские собрания 9, 11 </w:t>
            </w:r>
            <w:proofErr w:type="spellStart"/>
            <w:r w:rsidR="000A35C5" w:rsidRPr="007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A35C5" w:rsidRPr="007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</w:p>
          <w:p w:rsidR="00B025A2" w:rsidRPr="00761B85" w:rsidRDefault="00B025A2" w:rsidP="00B025A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  <w:lang w:eastAsia="ru-RU"/>
              </w:rPr>
            </w:pPr>
            <w:r w:rsidRPr="00761B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Родительское собрание по вопросу приёма детей в 1 класс на 2025/2026 учебный год</w:t>
            </w:r>
          </w:p>
          <w:p w:rsidR="00B025A2" w:rsidRPr="00761B85" w:rsidRDefault="00B025A2" w:rsidP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5" w:rsidRPr="00761B85" w:rsidRDefault="00761B85" w:rsidP="00761B85">
            <w:pPr>
              <w:pStyle w:val="a5"/>
              <w:spacing w:before="150" w:beforeAutospacing="0" w:after="0" w:afterAutospacing="0"/>
              <w:rPr>
                <w:color w:val="111111"/>
              </w:rPr>
            </w:pPr>
            <w:r w:rsidRPr="00761B85">
              <w:rPr>
                <w:rStyle w:val="a6"/>
                <w:b w:val="0"/>
                <w:color w:val="111111"/>
              </w:rPr>
              <w:t>«Семья и школа. Итоги сотрудничества. Организация летнего отдыха и досуга детей. Безопасность обучающихся»</w:t>
            </w:r>
          </w:p>
          <w:p w:rsidR="00B025A2" w:rsidRPr="00761B85" w:rsidRDefault="00B025A2" w:rsidP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 w:rsidP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A2" w:rsidRPr="00761B85" w:rsidRDefault="00B025A2" w:rsidP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C5" w:rsidRPr="00761B85" w:rsidRDefault="000A35C5" w:rsidP="00B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«Государственная итоговая аттестация 2020 –21уч. года» </w:t>
            </w:r>
          </w:p>
          <w:p w:rsidR="000A35C5" w:rsidRPr="00761B85" w:rsidRDefault="000A35C5" w:rsidP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подготовка выпускников и родителей в </w:t>
            </w:r>
            <w:proofErr w:type="gramStart"/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период  ГИА</w:t>
            </w:r>
            <w:proofErr w:type="gramEnd"/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5C5" w:rsidRDefault="000A35C5" w:rsidP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2EC" w:rsidRPr="00761B85" w:rsidRDefault="008532EC" w:rsidP="000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C5" w:rsidRPr="00761B85" w:rsidRDefault="000A35C5" w:rsidP="000A3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«Профилактика формирования </w:t>
            </w:r>
            <w:proofErr w:type="spellStart"/>
            <w:r w:rsidRPr="007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 Профилактика употребления ПАВ</w:t>
            </w:r>
          </w:p>
        </w:tc>
      </w:tr>
      <w:tr w:rsidR="00761B85" w:rsidRPr="00761B85" w:rsidTr="00E92921">
        <w:tc>
          <w:tcPr>
            <w:tcW w:w="3115" w:type="dxa"/>
          </w:tcPr>
          <w:p w:rsidR="00761B85" w:rsidRPr="00761B85" w:rsidRDefault="00761B85" w:rsidP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2834" w:type="dxa"/>
          </w:tcPr>
          <w:p w:rsidR="00761B85" w:rsidRDefault="00761B85" w:rsidP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85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761B85" w:rsidRDefault="00761B85" w:rsidP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761B85" w:rsidRDefault="00761B85" w:rsidP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85" w:rsidRDefault="00761B85" w:rsidP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19.05.2025-23.05.2025</w:t>
            </w:r>
          </w:p>
          <w:p w:rsidR="00761B85" w:rsidRPr="00761B85" w:rsidRDefault="00761B85" w:rsidP="007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396" w:type="dxa"/>
          </w:tcPr>
          <w:p w:rsidR="00761B85" w:rsidRDefault="00761B85" w:rsidP="001A1D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</w:t>
            </w:r>
            <w:proofErr w:type="gramStart"/>
            <w:r w:rsidRPr="003B09CF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.</w:t>
            </w:r>
            <w:proofErr w:type="gramEnd"/>
            <w:r w:rsidRPr="003B0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1D69" w:rsidRDefault="00761B85" w:rsidP="00761B85">
            <w:pP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B0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учебного </w:t>
            </w:r>
            <w:proofErr w:type="spellStart"/>
            <w:r w:rsidRPr="003B09CF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Pr="003B09CF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  <w:t>Детский</w:t>
            </w:r>
            <w:proofErr w:type="spellEnd"/>
            <w:r w:rsidRPr="003B09CF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  <w:t xml:space="preserve"> дорожно-транспортный травматизм и его профилактика</w:t>
            </w:r>
          </w:p>
          <w:p w:rsidR="00761B85" w:rsidRDefault="001A1D69" w:rsidP="00761B85">
            <w:pP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  <w:t xml:space="preserve">Изменения в ООП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  <w:t>НОО,ООО</w:t>
            </w:r>
            <w:proofErr w:type="gramEnd"/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  <w:t>,СОО</w:t>
            </w:r>
            <w:r w:rsidR="00761B85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  <w:t xml:space="preserve"> ( при наличии)</w:t>
            </w:r>
          </w:p>
          <w:p w:rsidR="001A1D69" w:rsidRPr="003B09CF" w:rsidRDefault="001A1D69" w:rsidP="00761B85">
            <w:pP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  <w:t xml:space="preserve">ГИА </w:t>
            </w:r>
          </w:p>
          <w:p w:rsidR="00761B85" w:rsidRPr="003B09CF" w:rsidRDefault="00761B85" w:rsidP="00761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2921" w:rsidRPr="00761B85" w:rsidRDefault="00E92921">
      <w:pPr>
        <w:rPr>
          <w:rFonts w:ascii="Times New Roman" w:hAnsi="Times New Roman" w:cs="Times New Roman"/>
          <w:sz w:val="24"/>
          <w:szCs w:val="24"/>
        </w:rPr>
      </w:pPr>
    </w:p>
    <w:p w:rsidR="00E92921" w:rsidRPr="00761B85" w:rsidRDefault="00E92921">
      <w:pPr>
        <w:rPr>
          <w:rFonts w:ascii="Times New Roman" w:hAnsi="Times New Roman" w:cs="Times New Roman"/>
          <w:sz w:val="24"/>
          <w:szCs w:val="24"/>
        </w:rPr>
      </w:pPr>
    </w:p>
    <w:sectPr w:rsidR="00E92921" w:rsidRPr="0076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E20"/>
    <w:multiLevelType w:val="hybridMultilevel"/>
    <w:tmpl w:val="02BE9254"/>
    <w:lvl w:ilvl="0" w:tplc="91CA9C0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DA65E39"/>
    <w:multiLevelType w:val="hybridMultilevel"/>
    <w:tmpl w:val="1996E992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D7"/>
    <w:rsid w:val="000A35C5"/>
    <w:rsid w:val="001A1D69"/>
    <w:rsid w:val="002150EB"/>
    <w:rsid w:val="002F6626"/>
    <w:rsid w:val="003E64B0"/>
    <w:rsid w:val="00761B85"/>
    <w:rsid w:val="008532EC"/>
    <w:rsid w:val="00B025A2"/>
    <w:rsid w:val="00CA63D7"/>
    <w:rsid w:val="00DB60EE"/>
    <w:rsid w:val="00E92921"/>
    <w:rsid w:val="00E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3E17"/>
  <w15:chartTrackingRefBased/>
  <w15:docId w15:val="{185BB2DA-5881-4670-A5BF-CC7948B1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5A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4B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25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Демидова</dc:creator>
  <cp:keywords/>
  <dc:description/>
  <cp:lastModifiedBy>Любовь Демидова</cp:lastModifiedBy>
  <cp:revision>12</cp:revision>
  <dcterms:created xsi:type="dcterms:W3CDTF">2024-10-22T05:52:00Z</dcterms:created>
  <dcterms:modified xsi:type="dcterms:W3CDTF">2024-10-22T06:44:00Z</dcterms:modified>
</cp:coreProperties>
</file>