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E6" w:rsidRPr="002F23E6" w:rsidRDefault="002F23E6" w:rsidP="002F23E6">
      <w:pPr>
        <w:tabs>
          <w:tab w:val="left" w:pos="4680"/>
        </w:tabs>
        <w:spacing w:before="0" w:beforeAutospacing="0" w:after="0" w:afterAutospacing="0"/>
        <w:ind w:left="623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F23E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УТВЕРЖДЕНО</w:t>
      </w:r>
    </w:p>
    <w:p w:rsidR="002F23E6" w:rsidRPr="002F23E6" w:rsidRDefault="002F23E6" w:rsidP="002F23E6">
      <w:pPr>
        <w:tabs>
          <w:tab w:val="left" w:pos="4680"/>
        </w:tabs>
        <w:spacing w:before="0" w:beforeAutospacing="0" w:after="0" w:afterAutospacing="0"/>
        <w:ind w:left="623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F23E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приказом директора</w:t>
      </w:r>
    </w:p>
    <w:p w:rsidR="002F23E6" w:rsidRPr="002F23E6" w:rsidRDefault="002F23E6" w:rsidP="002F23E6">
      <w:pPr>
        <w:tabs>
          <w:tab w:val="left" w:pos="4680"/>
        </w:tabs>
        <w:spacing w:before="0" w:beforeAutospacing="0" w:after="0" w:afterAutospacing="0"/>
        <w:ind w:left="6237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2F23E6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ru-RU"/>
        </w:rPr>
        <w:t xml:space="preserve"> </w:t>
      </w:r>
      <w:r w:rsidRPr="002F23E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от 01.09.2023  № 189</w:t>
      </w:r>
    </w:p>
    <w:p w:rsidR="002F23E6" w:rsidRDefault="002F23E6" w:rsidP="002F23E6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2F23E6" w:rsidRPr="00D330C5" w:rsidRDefault="002F23E6" w:rsidP="002F23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23E6" w:rsidRPr="00CB431B" w:rsidRDefault="002F23E6" w:rsidP="002F23E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B43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CB431B">
        <w:rPr>
          <w:sz w:val="28"/>
          <w:szCs w:val="28"/>
          <w:lang w:val="ru-RU"/>
        </w:rPr>
        <w:br/>
      </w:r>
      <w:r w:rsidRPr="00CB43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обработке персональных данных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учащихся</w:t>
      </w:r>
      <w:r w:rsidRPr="00CB431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F23E6" w:rsidRPr="002F23E6" w:rsidRDefault="002F23E6" w:rsidP="002F23E6">
      <w:pPr>
        <w:pStyle w:val="ConsPlusTitle"/>
        <w:jc w:val="center"/>
        <w:rPr>
          <w:sz w:val="28"/>
          <w:szCs w:val="28"/>
        </w:rPr>
      </w:pPr>
      <w:r w:rsidRPr="00E04334">
        <w:rPr>
          <w:sz w:val="28"/>
          <w:szCs w:val="28"/>
        </w:rPr>
        <w:t>в муниципальном автономном общеобразовательном учреждении «Средняя общеобразовательная школа № 34 с углубленным изучением предметов»</w:t>
      </w:r>
      <w:r>
        <w:rPr>
          <w:sz w:val="28"/>
          <w:szCs w:val="28"/>
        </w:rPr>
        <w:t xml:space="preserve"> и третьих лиц</w:t>
      </w:r>
    </w:p>
    <w:p w:rsidR="006B1925" w:rsidRPr="00111A6D" w:rsidRDefault="009E5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F23E6" w:rsidRDefault="009E5EB5" w:rsidP="002F23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учащихся </w:t>
      </w:r>
      <w:r w:rsidR="002F23E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2F23E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34». </w:t>
      </w:r>
    </w:p>
    <w:p w:rsidR="006B1925" w:rsidRPr="00111A6D" w:rsidRDefault="009E5EB5" w:rsidP="002F23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2F23E6">
        <w:rPr>
          <w:rFonts w:ascii="Times New Roman" w:hAnsi="Times New Roman" w:cs="Times New Roman"/>
          <w:sz w:val="24"/>
          <w:szCs w:val="24"/>
          <w:lang w:val="ru-RU"/>
        </w:rPr>
        <w:t>муниципального автономного общеобразовательного учреждения</w:t>
      </w:r>
      <w:r w:rsidR="002F23E6" w:rsidRPr="00CB431B">
        <w:rPr>
          <w:rFonts w:ascii="Times New Roman" w:hAnsi="Times New Roman" w:cs="Times New Roman"/>
          <w:sz w:val="24"/>
          <w:szCs w:val="24"/>
          <w:lang w:val="ru-RU"/>
        </w:rPr>
        <w:t xml:space="preserve"> «Средняя общеобразовательная школа № 34 с углубленным изучением предметов»</w:t>
      </w:r>
      <w:r w:rsidR="002F23E6">
        <w:rPr>
          <w:rStyle w:val="fontstyle01"/>
          <w:rFonts w:ascii="Times New Roman" w:eastAsia="Times New Roman" w:hAnsi="Times New Roman" w:cs="Times New Roman"/>
          <w:lang w:val="ru-RU"/>
        </w:rPr>
        <w:t xml:space="preserve"> </w:t>
      </w:r>
      <w:r w:rsidR="002F23E6" w:rsidRPr="00D330C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2F23E6">
        <w:rPr>
          <w:rFonts w:hAnsi="Times New Roman" w:cs="Times New Roman"/>
          <w:color w:val="000000"/>
          <w:sz w:val="24"/>
          <w:szCs w:val="24"/>
          <w:lang w:val="ru-RU"/>
        </w:rPr>
        <w:t xml:space="preserve"> - МАОУ «СОШ № 34»)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</w:t>
      </w:r>
      <w:r w:rsidR="002F23E6">
        <w:rPr>
          <w:rFonts w:hAnsi="Times New Roman" w:cs="Times New Roman"/>
          <w:color w:val="000000"/>
          <w:sz w:val="24"/>
          <w:szCs w:val="24"/>
          <w:lang w:val="ru-RU"/>
        </w:rPr>
        <w:t>МАОУ «СОШ № 34»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1925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2F23E6" w:rsidRPr="00111A6D" w:rsidRDefault="002F23E6" w:rsidP="002F23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2F23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2"/>
        <w:gridCol w:w="8124"/>
      </w:tblGrid>
      <w:tr w:rsidR="006B1925" w:rsidRPr="00F90B0B" w:rsidTr="004051A1">
        <w:tc>
          <w:tcPr>
            <w:tcW w:w="9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4051A1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A1" w:rsidRDefault="004051A1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A1" w:rsidRDefault="004051A1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4051A1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A1" w:rsidRDefault="004051A1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4051A1" w:rsidRPr="00111A6D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адрес регистрации по месту жительства;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фактического проживания;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4051A1" w:rsidRPr="00111A6D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4051A1" w:rsidRPr="00111A6D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4051A1" w:rsidRDefault="004051A1" w:rsidP="002F23E6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  <w:p w:rsidR="004051A1" w:rsidRPr="004051A1" w:rsidRDefault="004051A1" w:rsidP="002F23E6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51A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данные:</w:t>
            </w:r>
          </w:p>
          <w:p w:rsidR="004051A1" w:rsidRPr="000B221F" w:rsidRDefault="004051A1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состоянии здоровья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B1925" w:rsidRPr="00111A6D" w:rsidRDefault="009E5EB5" w:rsidP="002F23E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B1925" w:rsidRPr="00111A6D" w:rsidRDefault="009E5EB5" w:rsidP="002F23E6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34»</w:t>
            </w: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хранения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уничтожения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553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«СОШ № 34» </w:t>
            </w: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6B1925" w:rsidRPr="00F90B0B" w:rsidTr="004051A1">
        <w:tc>
          <w:tcPr>
            <w:tcW w:w="9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Цель обработки: реализация гражданско-правовых договоров, стороной, выгодоприобретателем или получателем которых является </w:t>
            </w:r>
            <w:r w:rsidR="002F23E6" w:rsidRPr="002F23E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МАОУ «СОШ № 34»</w:t>
            </w:r>
          </w:p>
        </w:tc>
      </w:tr>
      <w:tr w:rsidR="006B1925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6B1925" w:rsidRPr="00111A6D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6B1925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6B1925" w:rsidRPr="00111A6D" w:rsidRDefault="009E5EB5" w:rsidP="002F23E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6B1925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B1925" w:rsidRPr="00111A6D" w:rsidRDefault="009E5EB5" w:rsidP="002F23E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персональных данных в устной и письменной форме </w:t>
            </w: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непосредственно от субъектов персональных данных;</w:t>
            </w:r>
          </w:p>
          <w:p w:rsidR="006B1925" w:rsidRPr="00111A6D" w:rsidRDefault="009E5EB5" w:rsidP="002F23E6">
            <w:pPr>
              <w:numPr>
                <w:ilvl w:val="0"/>
                <w:numId w:val="4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34»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хранения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уничтожения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«СОШ № 34» </w:t>
            </w: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6B1925" w:rsidTr="004051A1">
        <w:tc>
          <w:tcPr>
            <w:tcW w:w="9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6B1925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6B1925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6B1925" w:rsidRDefault="009E5EB5" w:rsidP="002F23E6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6B1925" w:rsidRPr="00111A6D" w:rsidRDefault="009E5EB5" w:rsidP="002F23E6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6B1925" w:rsidRDefault="009E5EB5" w:rsidP="002F23E6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</w:t>
            </w:r>
          </w:p>
        </w:tc>
      </w:tr>
      <w:tr w:rsidR="006B1925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Посетители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34»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6B1925" w:rsidRPr="00111A6D" w:rsidRDefault="009E5EB5" w:rsidP="002F23E6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6B1925" w:rsidRPr="00111A6D" w:rsidRDefault="009E5EB5" w:rsidP="002F23E6">
            <w:pPr>
              <w:numPr>
                <w:ilvl w:val="0"/>
                <w:numId w:val="6"/>
              </w:num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системы и документы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34»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обработки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периода нахождения посетителя на территории </w:t>
            </w:r>
            <w:r w:rsidR="002F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«СОШ № 34»</w:t>
            </w:r>
          </w:p>
        </w:tc>
      </w:tr>
      <w:tr w:rsidR="006B1925" w:rsidRPr="00F90B0B" w:rsidTr="004051A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 хранения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6B1925" w:rsidRPr="00F90B0B" w:rsidTr="00405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уничтожения</w:t>
            </w:r>
          </w:p>
        </w:tc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925" w:rsidRPr="00111A6D" w:rsidRDefault="009E5EB5" w:rsidP="002F23E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5532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«СОШ № 34» </w:t>
            </w:r>
            <w:r w:rsidRPr="00111A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</w:tbl>
    <w:p w:rsidR="006B1925" w:rsidRPr="00111A6D" w:rsidRDefault="006B1925" w:rsidP="002F23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5532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учащихся, родителей (законных представителей)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осуществляет во время приема документов на обучение.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данных физических лиц по договорам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при оформлении договоров.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3.3. Сбор данных третьих лиц, указанных в заявлениях (согласиях, доверенностях и т. п.) учащихся или родителей (законных представителей)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несовершеннолетних учащихся,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при оформлении или приеме документов.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>МАОУ «СОШ № 34»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6B1925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553212" w:rsidRPr="00111A6D" w:rsidRDefault="00553212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5532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Доступ к персональным данным учащихся, родителей (законных представителей) и третьих лиц имеет директор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в полном объеме.</w:t>
      </w:r>
    </w:p>
    <w:p w:rsidR="006B1925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Перечень лиц, допущенных к обработке персональных данных, утверждается приказом директора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>МАОУ «СОШ № 34»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3212" w:rsidRPr="00111A6D" w:rsidRDefault="00553212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5532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>МАОУ «СОШ № 34»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53212" w:rsidRDefault="009E5EB5" w:rsidP="00F90B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553212" w:rsidRPr="00111A6D" w:rsidRDefault="00553212" w:rsidP="002F23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2F23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требований законодательства к защите персональных данных.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«СОШ № 34»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553212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</w:t>
      </w:r>
      <w:r w:rsidR="00553212">
        <w:rPr>
          <w:rFonts w:hAnsi="Times New Roman" w:cs="Times New Roman"/>
          <w:color w:val="000000"/>
          <w:sz w:val="24"/>
          <w:szCs w:val="24"/>
          <w:lang w:val="ru-RU"/>
        </w:rPr>
        <w:t>МАОУ «СОШ № 34».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6B1925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2F23E6" w:rsidRPr="00111A6D" w:rsidRDefault="002F23E6" w:rsidP="002F23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111A6D" w:rsidRDefault="009E5EB5" w:rsidP="002F23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6B1925" w:rsidRPr="00111A6D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7.1. Лица, виновные в нарушении норм, регулирующих обработку и защиту персональных данных соискателей на вакантные должности, работников, в том числе </w:t>
      </w: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6B1925" w:rsidRPr="000B221F" w:rsidRDefault="009E5EB5" w:rsidP="005532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A6D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r w:rsidRPr="000B221F">
        <w:rPr>
          <w:rFonts w:hAnsi="Times New Roman" w:cs="Times New Roman"/>
          <w:color w:val="000000"/>
          <w:sz w:val="24"/>
          <w:szCs w:val="24"/>
          <w:lang w:val="ru-RU"/>
        </w:rPr>
        <w:t>Возмещение морального вреда осуществляется независимо от возмещения имущественного вреда.</w:t>
      </w:r>
    </w:p>
    <w:p w:rsidR="009E5EB5" w:rsidRPr="000B221F" w:rsidRDefault="009E5EB5" w:rsidP="002F23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1925" w:rsidRPr="009E5EB5" w:rsidRDefault="006B1925" w:rsidP="002F23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B1925" w:rsidRPr="009E5EB5" w:rsidSect="005B5DD2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E4" w:rsidRDefault="00CA62E4" w:rsidP="00F90B0B">
      <w:pPr>
        <w:spacing w:before="0" w:after="0"/>
      </w:pPr>
      <w:r>
        <w:separator/>
      </w:r>
    </w:p>
  </w:endnote>
  <w:endnote w:type="continuationSeparator" w:id="1">
    <w:p w:rsidR="00CA62E4" w:rsidRDefault="00CA62E4" w:rsidP="00F90B0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5712"/>
      <w:docPartObj>
        <w:docPartGallery w:val="Page Numbers (Bottom of Page)"/>
        <w:docPartUnique/>
      </w:docPartObj>
    </w:sdtPr>
    <w:sdtContent>
      <w:p w:rsidR="00F90B0B" w:rsidRDefault="00F90B0B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90B0B" w:rsidRDefault="00F90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E4" w:rsidRDefault="00CA62E4" w:rsidP="00F90B0B">
      <w:pPr>
        <w:spacing w:before="0" w:after="0"/>
      </w:pPr>
      <w:r>
        <w:separator/>
      </w:r>
    </w:p>
  </w:footnote>
  <w:footnote w:type="continuationSeparator" w:id="1">
    <w:p w:rsidR="00CA62E4" w:rsidRDefault="00CA62E4" w:rsidP="00F90B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A46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E1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67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C3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05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B221F"/>
    <w:rsid w:val="00111A6D"/>
    <w:rsid w:val="002D33B1"/>
    <w:rsid w:val="002D3591"/>
    <w:rsid w:val="002F23E6"/>
    <w:rsid w:val="003514A0"/>
    <w:rsid w:val="004051A1"/>
    <w:rsid w:val="00485C49"/>
    <w:rsid w:val="004F7E17"/>
    <w:rsid w:val="00553212"/>
    <w:rsid w:val="005A05CE"/>
    <w:rsid w:val="005B5DD2"/>
    <w:rsid w:val="00653AF6"/>
    <w:rsid w:val="006B1925"/>
    <w:rsid w:val="00947DA2"/>
    <w:rsid w:val="009E5EB5"/>
    <w:rsid w:val="00B1150B"/>
    <w:rsid w:val="00B311AE"/>
    <w:rsid w:val="00B73A5A"/>
    <w:rsid w:val="00CA62E4"/>
    <w:rsid w:val="00E438A1"/>
    <w:rsid w:val="00F01E19"/>
    <w:rsid w:val="00F9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2F23E6"/>
    <w:pPr>
      <w:widowControl w:val="0"/>
      <w:suppressAutoHyphens/>
      <w:autoSpaceDE w:val="0"/>
      <w:spacing w:before="0" w:beforeAutospacing="0" w:after="0" w:afterAutospacing="0"/>
    </w:pPr>
    <w:rPr>
      <w:rFonts w:ascii="Times New Roman" w:eastAsia="Times New Roman" w:hAnsi="Times New Roman" w:cs="Times New Roman"/>
      <w:b/>
      <w:sz w:val="20"/>
      <w:szCs w:val="20"/>
      <w:lang w:val="ru-RU" w:eastAsia="zh-CN"/>
    </w:rPr>
  </w:style>
  <w:style w:type="character" w:customStyle="1" w:styleId="fontstyle01">
    <w:name w:val="fontstyle01"/>
    <w:basedOn w:val="a0"/>
    <w:rsid w:val="002F23E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90B0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B0B"/>
  </w:style>
  <w:style w:type="paragraph" w:styleId="a5">
    <w:name w:val="footer"/>
    <w:basedOn w:val="a"/>
    <w:link w:val="a6"/>
    <w:uiPriority w:val="99"/>
    <w:unhideWhenUsed/>
    <w:rsid w:val="00F90B0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9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КАНЦЕЛЯРИЕЙ</dc:creator>
  <dc:description>Подготовлено экспертами Актион-МЦФЭР</dc:description>
  <cp:lastModifiedBy>user</cp:lastModifiedBy>
  <cp:revision>4</cp:revision>
  <dcterms:created xsi:type="dcterms:W3CDTF">2024-02-01T11:13:00Z</dcterms:created>
  <dcterms:modified xsi:type="dcterms:W3CDTF">2024-02-06T10:10:00Z</dcterms:modified>
</cp:coreProperties>
</file>