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BFF" w:rsidRPr="00EC000D" w:rsidRDefault="006D5BFF" w:rsidP="006D5BFF">
      <w:pPr>
        <w:ind w:firstLine="709"/>
        <w:jc w:val="center"/>
        <w:rPr>
          <w:rFonts w:ascii="Times New Roman" w:hAnsi="Times New Roman" w:cs="Times New Roman"/>
          <w:b/>
          <w:bCs/>
          <w:sz w:val="28"/>
          <w:szCs w:val="28"/>
        </w:rPr>
      </w:pPr>
      <w:r w:rsidRPr="00EC000D">
        <w:rPr>
          <w:rFonts w:ascii="Times New Roman" w:hAnsi="Times New Roman" w:cs="Times New Roman"/>
          <w:b/>
          <w:bCs/>
          <w:sz w:val="28"/>
          <w:szCs w:val="28"/>
        </w:rPr>
        <w:t>Муниципальное автономное общеобразовательное учреждение</w:t>
      </w:r>
    </w:p>
    <w:p w:rsidR="006D5BFF" w:rsidRPr="00EC000D" w:rsidRDefault="006D5BFF" w:rsidP="006D5BFF">
      <w:pPr>
        <w:ind w:firstLine="709"/>
        <w:jc w:val="center"/>
        <w:outlineLvl w:val="0"/>
        <w:rPr>
          <w:rFonts w:ascii="Times New Roman" w:hAnsi="Times New Roman" w:cs="Times New Roman"/>
          <w:b/>
          <w:bCs/>
          <w:sz w:val="28"/>
          <w:szCs w:val="28"/>
        </w:rPr>
      </w:pPr>
      <w:r w:rsidRPr="00EC000D">
        <w:rPr>
          <w:rFonts w:ascii="Times New Roman" w:hAnsi="Times New Roman" w:cs="Times New Roman"/>
          <w:b/>
          <w:bCs/>
          <w:sz w:val="28"/>
          <w:szCs w:val="28"/>
        </w:rPr>
        <w:t>«Средняя общеобразовательная школа № 34</w:t>
      </w:r>
    </w:p>
    <w:p w:rsidR="006D5BFF" w:rsidRPr="00EC000D" w:rsidRDefault="006D5BFF" w:rsidP="006D5BFF">
      <w:pPr>
        <w:ind w:firstLine="709"/>
        <w:jc w:val="center"/>
        <w:outlineLvl w:val="0"/>
        <w:rPr>
          <w:rFonts w:ascii="Times New Roman" w:hAnsi="Times New Roman" w:cs="Times New Roman"/>
          <w:b/>
          <w:bCs/>
          <w:sz w:val="28"/>
          <w:szCs w:val="28"/>
        </w:rPr>
      </w:pPr>
      <w:r w:rsidRPr="00EC000D">
        <w:rPr>
          <w:rFonts w:ascii="Times New Roman" w:hAnsi="Times New Roman" w:cs="Times New Roman"/>
          <w:b/>
          <w:bCs/>
          <w:sz w:val="28"/>
          <w:szCs w:val="28"/>
        </w:rPr>
        <w:t xml:space="preserve">с углубленным изучением </w:t>
      </w:r>
      <w:r w:rsidR="00E62934">
        <w:rPr>
          <w:rFonts w:ascii="Times New Roman" w:hAnsi="Times New Roman" w:cs="Times New Roman"/>
          <w:b/>
          <w:bCs/>
          <w:sz w:val="28"/>
          <w:szCs w:val="28"/>
        </w:rPr>
        <w:t>предметов</w:t>
      </w:r>
      <w:r w:rsidRPr="00EC000D">
        <w:rPr>
          <w:rFonts w:ascii="Times New Roman" w:hAnsi="Times New Roman" w:cs="Times New Roman"/>
          <w:b/>
          <w:bCs/>
          <w:sz w:val="28"/>
          <w:szCs w:val="28"/>
        </w:rPr>
        <w:t>»</w:t>
      </w:r>
    </w:p>
    <w:p w:rsidR="006D5BFF" w:rsidRPr="00EC000D" w:rsidRDefault="006D5BFF" w:rsidP="006D5BFF">
      <w:pPr>
        <w:spacing w:line="360" w:lineRule="auto"/>
        <w:jc w:val="both"/>
        <w:rPr>
          <w:rFonts w:ascii="Times New Roman" w:hAnsi="Times New Roman" w:cs="Times New Roman"/>
          <w:b/>
          <w:bCs/>
        </w:rPr>
      </w:pPr>
    </w:p>
    <w:tbl>
      <w:tblPr>
        <w:tblStyle w:val="a4"/>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8"/>
        <w:gridCol w:w="5276"/>
      </w:tblGrid>
      <w:tr w:rsidR="00A7359B" w:rsidRPr="00E332C9" w:rsidTr="00A7359B">
        <w:trPr>
          <w:trHeight w:val="1702"/>
        </w:trPr>
        <w:tc>
          <w:tcPr>
            <w:tcW w:w="4688" w:type="dxa"/>
          </w:tcPr>
          <w:p w:rsidR="00A7359B" w:rsidRPr="006E5FBD" w:rsidRDefault="00A7359B" w:rsidP="00A7359B">
            <w:pPr>
              <w:rPr>
                <w:rFonts w:ascii="Times New Roman" w:hAnsi="Times New Roman" w:cs="Times New Roman"/>
                <w:b/>
                <w:bCs/>
                <w:sz w:val="28"/>
                <w:szCs w:val="28"/>
              </w:rPr>
            </w:pPr>
            <w:r w:rsidRPr="006E5FBD">
              <w:rPr>
                <w:rFonts w:ascii="Times New Roman" w:hAnsi="Times New Roman" w:cs="Times New Roman"/>
                <w:b/>
                <w:bCs/>
                <w:sz w:val="28"/>
                <w:szCs w:val="28"/>
              </w:rPr>
              <w:t xml:space="preserve">           ПРИНЯТА</w:t>
            </w:r>
          </w:p>
          <w:p w:rsidR="00A7359B" w:rsidRPr="006E5FBD" w:rsidRDefault="00A7359B" w:rsidP="00A7359B">
            <w:pPr>
              <w:rPr>
                <w:rFonts w:ascii="Times New Roman" w:hAnsi="Times New Roman" w:cs="Times New Roman"/>
                <w:b/>
                <w:bCs/>
                <w:sz w:val="28"/>
                <w:szCs w:val="28"/>
              </w:rPr>
            </w:pPr>
            <w:r w:rsidRPr="006E5FBD">
              <w:rPr>
                <w:rFonts w:ascii="Times New Roman" w:hAnsi="Times New Roman" w:cs="Times New Roman"/>
                <w:b/>
                <w:bCs/>
                <w:sz w:val="28"/>
                <w:szCs w:val="28"/>
              </w:rPr>
              <w:t xml:space="preserve">           педагогическим советом </w:t>
            </w:r>
          </w:p>
          <w:p w:rsidR="00A7359B" w:rsidRPr="006E5FBD" w:rsidRDefault="00A7359B" w:rsidP="00A7359B">
            <w:pPr>
              <w:rPr>
                <w:rFonts w:ascii="Times New Roman" w:hAnsi="Times New Roman" w:cs="Times New Roman"/>
                <w:b/>
                <w:bCs/>
                <w:sz w:val="28"/>
                <w:szCs w:val="28"/>
              </w:rPr>
            </w:pPr>
            <w:r w:rsidRPr="006E5FBD">
              <w:rPr>
                <w:rFonts w:ascii="Times New Roman" w:hAnsi="Times New Roman" w:cs="Times New Roman"/>
                <w:b/>
                <w:bCs/>
                <w:sz w:val="28"/>
                <w:szCs w:val="28"/>
              </w:rPr>
              <w:t xml:space="preserve">           протокол от </w:t>
            </w:r>
            <w:r w:rsidR="004A5DC0">
              <w:rPr>
                <w:rFonts w:ascii="Times New Roman" w:hAnsi="Times New Roman" w:cs="Times New Roman"/>
                <w:b/>
                <w:bCs/>
                <w:sz w:val="28"/>
                <w:szCs w:val="28"/>
              </w:rPr>
              <w:t>30</w:t>
            </w:r>
            <w:r w:rsidR="000D0EA8" w:rsidRPr="00682D25">
              <w:rPr>
                <w:rFonts w:ascii="Times New Roman" w:hAnsi="Times New Roman" w:cs="Times New Roman"/>
                <w:b/>
                <w:bCs/>
                <w:sz w:val="28"/>
                <w:szCs w:val="28"/>
              </w:rPr>
              <w:t>.0</w:t>
            </w:r>
            <w:r w:rsidR="004A5DC0">
              <w:rPr>
                <w:rFonts w:ascii="Times New Roman" w:hAnsi="Times New Roman" w:cs="Times New Roman"/>
                <w:b/>
                <w:bCs/>
                <w:sz w:val="28"/>
                <w:szCs w:val="28"/>
              </w:rPr>
              <w:t>8</w:t>
            </w:r>
            <w:r w:rsidR="000D0EA8" w:rsidRPr="00682D25">
              <w:rPr>
                <w:rFonts w:ascii="Times New Roman" w:hAnsi="Times New Roman" w:cs="Times New Roman"/>
                <w:b/>
                <w:bCs/>
                <w:sz w:val="28"/>
                <w:szCs w:val="28"/>
              </w:rPr>
              <w:t>.202</w:t>
            </w:r>
            <w:r w:rsidR="004A5DC0">
              <w:rPr>
                <w:rFonts w:ascii="Times New Roman" w:hAnsi="Times New Roman" w:cs="Times New Roman"/>
                <w:b/>
                <w:bCs/>
                <w:sz w:val="28"/>
                <w:szCs w:val="28"/>
              </w:rPr>
              <w:t>3</w:t>
            </w:r>
            <w:r w:rsidR="000D0EA8">
              <w:rPr>
                <w:rFonts w:ascii="Times New Roman" w:hAnsi="Times New Roman" w:cs="Times New Roman"/>
                <w:b/>
                <w:bCs/>
                <w:sz w:val="28"/>
                <w:szCs w:val="28"/>
              </w:rPr>
              <w:t xml:space="preserve"> </w:t>
            </w:r>
            <w:r w:rsidR="000D0EA8" w:rsidRPr="00682D25">
              <w:rPr>
                <w:rFonts w:ascii="Times New Roman" w:hAnsi="Times New Roman" w:cs="Times New Roman"/>
                <w:b/>
                <w:bCs/>
                <w:sz w:val="28"/>
                <w:szCs w:val="28"/>
              </w:rPr>
              <w:t>№</w:t>
            </w:r>
            <w:r w:rsidR="004A5DC0">
              <w:rPr>
                <w:rFonts w:ascii="Times New Roman" w:hAnsi="Times New Roman" w:cs="Times New Roman"/>
                <w:b/>
                <w:bCs/>
                <w:sz w:val="28"/>
                <w:szCs w:val="28"/>
              </w:rPr>
              <w:t xml:space="preserve"> 1</w:t>
            </w:r>
          </w:p>
          <w:p w:rsidR="00A7359B" w:rsidRPr="006E5FBD" w:rsidRDefault="00A7359B" w:rsidP="00A7359B">
            <w:pPr>
              <w:tabs>
                <w:tab w:val="left" w:pos="4680"/>
              </w:tabs>
              <w:rPr>
                <w:rFonts w:ascii="Times New Roman" w:hAnsi="Times New Roman" w:cs="Times New Roman"/>
                <w:b/>
                <w:bCs/>
                <w:sz w:val="28"/>
                <w:szCs w:val="28"/>
              </w:rPr>
            </w:pPr>
          </w:p>
        </w:tc>
        <w:tc>
          <w:tcPr>
            <w:tcW w:w="5276" w:type="dxa"/>
          </w:tcPr>
          <w:p w:rsidR="00A7359B" w:rsidRPr="006E5FBD" w:rsidRDefault="00A7359B" w:rsidP="00A7359B">
            <w:pPr>
              <w:tabs>
                <w:tab w:val="left" w:pos="4680"/>
              </w:tabs>
              <w:rPr>
                <w:rFonts w:ascii="Times New Roman" w:hAnsi="Times New Roman" w:cs="Times New Roman"/>
                <w:b/>
                <w:bCs/>
                <w:sz w:val="28"/>
                <w:szCs w:val="28"/>
              </w:rPr>
            </w:pPr>
            <w:r w:rsidRPr="006E5FBD">
              <w:rPr>
                <w:rFonts w:ascii="Times New Roman" w:hAnsi="Times New Roman" w:cs="Times New Roman"/>
                <w:b/>
                <w:bCs/>
                <w:sz w:val="28"/>
                <w:szCs w:val="28"/>
              </w:rPr>
              <w:t xml:space="preserve">                       УТВЕРЖДЕНА</w:t>
            </w:r>
          </w:p>
          <w:p w:rsidR="00A7359B" w:rsidRPr="006E5FBD" w:rsidRDefault="00A7359B" w:rsidP="00A7359B">
            <w:pPr>
              <w:tabs>
                <w:tab w:val="left" w:pos="4680"/>
              </w:tabs>
              <w:rPr>
                <w:rFonts w:ascii="Times New Roman" w:hAnsi="Times New Roman" w:cs="Times New Roman"/>
                <w:b/>
                <w:bCs/>
                <w:sz w:val="28"/>
                <w:szCs w:val="28"/>
              </w:rPr>
            </w:pPr>
            <w:r w:rsidRPr="006E5FBD">
              <w:rPr>
                <w:rFonts w:ascii="Times New Roman" w:hAnsi="Times New Roman" w:cs="Times New Roman"/>
                <w:b/>
                <w:bCs/>
                <w:sz w:val="28"/>
                <w:szCs w:val="28"/>
              </w:rPr>
              <w:t xml:space="preserve">                       </w:t>
            </w:r>
            <w:proofErr w:type="gramStart"/>
            <w:r w:rsidRPr="006E5FBD">
              <w:rPr>
                <w:rFonts w:ascii="Times New Roman" w:hAnsi="Times New Roman" w:cs="Times New Roman"/>
                <w:b/>
                <w:bCs/>
                <w:sz w:val="28"/>
                <w:szCs w:val="28"/>
              </w:rPr>
              <w:t>приказом  директора</w:t>
            </w:r>
            <w:proofErr w:type="gramEnd"/>
          </w:p>
          <w:p w:rsidR="00A7359B" w:rsidRPr="006E5FBD" w:rsidRDefault="00A7359B" w:rsidP="00A7359B">
            <w:pPr>
              <w:tabs>
                <w:tab w:val="left" w:pos="4680"/>
              </w:tabs>
              <w:rPr>
                <w:rFonts w:ascii="Times New Roman" w:hAnsi="Times New Roman" w:cs="Times New Roman"/>
                <w:b/>
                <w:bCs/>
                <w:sz w:val="28"/>
                <w:szCs w:val="28"/>
              </w:rPr>
            </w:pPr>
            <w:r w:rsidRPr="006E5FBD">
              <w:rPr>
                <w:rFonts w:ascii="Times New Roman" w:hAnsi="Times New Roman" w:cs="Times New Roman"/>
                <w:b/>
                <w:bCs/>
                <w:sz w:val="28"/>
                <w:szCs w:val="28"/>
              </w:rPr>
              <w:t xml:space="preserve">                       от </w:t>
            </w:r>
            <w:r w:rsidR="004A5DC0">
              <w:rPr>
                <w:rFonts w:ascii="Times New Roman" w:hAnsi="Times New Roman" w:cs="Times New Roman"/>
                <w:b/>
                <w:bCs/>
                <w:sz w:val="28"/>
                <w:szCs w:val="28"/>
              </w:rPr>
              <w:t>30</w:t>
            </w:r>
            <w:bookmarkStart w:id="0" w:name="_GoBack"/>
            <w:bookmarkEnd w:id="0"/>
            <w:r w:rsidR="000D0EA8" w:rsidRPr="00682D25">
              <w:rPr>
                <w:rFonts w:ascii="Times New Roman" w:hAnsi="Times New Roman" w:cs="Times New Roman"/>
                <w:b/>
                <w:bCs/>
                <w:sz w:val="28"/>
                <w:szCs w:val="28"/>
              </w:rPr>
              <w:t>.0</w:t>
            </w:r>
            <w:r w:rsidR="004A5DC0">
              <w:rPr>
                <w:rFonts w:ascii="Times New Roman" w:hAnsi="Times New Roman" w:cs="Times New Roman"/>
                <w:b/>
                <w:bCs/>
                <w:sz w:val="28"/>
                <w:szCs w:val="28"/>
              </w:rPr>
              <w:t>8</w:t>
            </w:r>
            <w:r w:rsidR="000D0EA8" w:rsidRPr="00682D25">
              <w:rPr>
                <w:rFonts w:ascii="Times New Roman" w:hAnsi="Times New Roman" w:cs="Times New Roman"/>
                <w:b/>
                <w:bCs/>
                <w:sz w:val="28"/>
                <w:szCs w:val="28"/>
              </w:rPr>
              <w:t>.202</w:t>
            </w:r>
            <w:r w:rsidR="004A5DC0">
              <w:rPr>
                <w:rFonts w:ascii="Times New Roman" w:hAnsi="Times New Roman" w:cs="Times New Roman"/>
                <w:b/>
                <w:bCs/>
                <w:sz w:val="28"/>
                <w:szCs w:val="28"/>
              </w:rPr>
              <w:t>3</w:t>
            </w:r>
            <w:r w:rsidR="000D0EA8" w:rsidRPr="00682D25">
              <w:rPr>
                <w:rFonts w:ascii="Times New Roman" w:hAnsi="Times New Roman" w:cs="Times New Roman"/>
                <w:b/>
                <w:bCs/>
                <w:sz w:val="28"/>
                <w:szCs w:val="28"/>
              </w:rPr>
              <w:t xml:space="preserve"> №</w:t>
            </w:r>
            <w:r w:rsidR="004A5DC0">
              <w:rPr>
                <w:rFonts w:ascii="Times New Roman" w:hAnsi="Times New Roman" w:cs="Times New Roman"/>
                <w:b/>
                <w:bCs/>
                <w:sz w:val="28"/>
                <w:szCs w:val="28"/>
              </w:rPr>
              <w:t xml:space="preserve"> </w:t>
            </w:r>
            <w:r w:rsidR="000D0EA8">
              <w:rPr>
                <w:rFonts w:ascii="Times New Roman" w:hAnsi="Times New Roman" w:cs="Times New Roman"/>
                <w:b/>
                <w:bCs/>
                <w:sz w:val="28"/>
                <w:szCs w:val="28"/>
              </w:rPr>
              <w:t>1</w:t>
            </w:r>
            <w:r w:rsidR="004A5DC0">
              <w:rPr>
                <w:rFonts w:ascii="Times New Roman" w:hAnsi="Times New Roman" w:cs="Times New Roman"/>
                <w:b/>
                <w:bCs/>
                <w:sz w:val="28"/>
                <w:szCs w:val="28"/>
              </w:rPr>
              <w:t>6</w:t>
            </w:r>
            <w:r w:rsidR="000D0EA8">
              <w:rPr>
                <w:rFonts w:ascii="Times New Roman" w:hAnsi="Times New Roman" w:cs="Times New Roman"/>
                <w:b/>
                <w:bCs/>
                <w:sz w:val="28"/>
                <w:szCs w:val="28"/>
              </w:rPr>
              <w:t>3</w:t>
            </w:r>
          </w:p>
          <w:p w:rsidR="00A7359B" w:rsidRPr="006E5FBD" w:rsidRDefault="00A7359B" w:rsidP="00A7359B">
            <w:pPr>
              <w:tabs>
                <w:tab w:val="left" w:pos="4680"/>
              </w:tabs>
              <w:jc w:val="center"/>
              <w:rPr>
                <w:rFonts w:ascii="Times New Roman" w:hAnsi="Times New Roman" w:cs="Times New Roman"/>
                <w:b/>
                <w:bCs/>
                <w:sz w:val="28"/>
                <w:szCs w:val="28"/>
              </w:rPr>
            </w:pPr>
          </w:p>
        </w:tc>
      </w:tr>
      <w:tr w:rsidR="006D5BFF" w:rsidRPr="002E2831" w:rsidTr="009A6691">
        <w:trPr>
          <w:trHeight w:val="1702"/>
        </w:trPr>
        <w:tc>
          <w:tcPr>
            <w:tcW w:w="4688" w:type="dxa"/>
          </w:tcPr>
          <w:p w:rsidR="006D5BFF" w:rsidRPr="008A6141" w:rsidRDefault="006D5BFF" w:rsidP="009A6691">
            <w:pPr>
              <w:tabs>
                <w:tab w:val="left" w:pos="4680"/>
              </w:tabs>
              <w:rPr>
                <w:rFonts w:ascii="Times New Roman" w:hAnsi="Times New Roman" w:cs="Times New Roman"/>
                <w:b/>
                <w:bCs/>
                <w:sz w:val="28"/>
                <w:szCs w:val="28"/>
              </w:rPr>
            </w:pPr>
          </w:p>
        </w:tc>
        <w:tc>
          <w:tcPr>
            <w:tcW w:w="5276" w:type="dxa"/>
          </w:tcPr>
          <w:p w:rsidR="006D5BFF" w:rsidRPr="002E2831" w:rsidRDefault="006D5BFF" w:rsidP="009A6691">
            <w:pPr>
              <w:tabs>
                <w:tab w:val="left" w:pos="4680"/>
              </w:tabs>
              <w:jc w:val="center"/>
              <w:rPr>
                <w:rFonts w:ascii="Times New Roman" w:hAnsi="Times New Roman" w:cs="Times New Roman"/>
                <w:b/>
                <w:bCs/>
                <w:sz w:val="28"/>
                <w:szCs w:val="28"/>
              </w:rPr>
            </w:pPr>
          </w:p>
        </w:tc>
      </w:tr>
    </w:tbl>
    <w:p w:rsidR="006D5BFF" w:rsidRPr="00E332C9" w:rsidRDefault="006D5BFF" w:rsidP="006D5BFF">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  ПО ОБЩЕСТВОЗНАНИЮ</w:t>
      </w:r>
    </w:p>
    <w:p w:rsidR="006D5BFF" w:rsidRPr="00E332C9" w:rsidRDefault="006D5BFF" w:rsidP="006D5BFF">
      <w:pPr>
        <w:jc w:val="center"/>
        <w:rPr>
          <w:rFonts w:ascii="Times New Roman" w:hAnsi="Times New Roman" w:cs="Times New Roman"/>
          <w:b/>
          <w:sz w:val="28"/>
          <w:szCs w:val="28"/>
        </w:rPr>
      </w:pPr>
      <w:r w:rsidRPr="00E332C9">
        <w:rPr>
          <w:rFonts w:ascii="Times New Roman" w:hAnsi="Times New Roman" w:cs="Times New Roman"/>
          <w:b/>
          <w:sz w:val="28"/>
          <w:szCs w:val="28"/>
        </w:rPr>
        <w:t xml:space="preserve">для </w:t>
      </w:r>
      <w:r w:rsidR="009A6691">
        <w:rPr>
          <w:rFonts w:ascii="Times New Roman" w:hAnsi="Times New Roman" w:cs="Times New Roman"/>
          <w:b/>
          <w:sz w:val="28"/>
          <w:szCs w:val="28"/>
        </w:rPr>
        <w:t>11</w:t>
      </w:r>
      <w:r w:rsidRPr="00E332C9">
        <w:rPr>
          <w:rFonts w:ascii="Times New Roman" w:hAnsi="Times New Roman" w:cs="Times New Roman"/>
          <w:b/>
          <w:sz w:val="28"/>
          <w:szCs w:val="28"/>
        </w:rPr>
        <w:t xml:space="preserve"> класса, срок реализации программы – 1 год</w:t>
      </w:r>
    </w:p>
    <w:p w:rsidR="006D5BFF" w:rsidRPr="00E332C9" w:rsidRDefault="006D5BFF" w:rsidP="006D5BFF">
      <w:pPr>
        <w:rPr>
          <w:rFonts w:ascii="Times New Roman" w:hAnsi="Times New Roman" w:cs="Times New Roman"/>
          <w:sz w:val="28"/>
          <w:szCs w:val="28"/>
        </w:rPr>
      </w:pPr>
    </w:p>
    <w:p w:rsidR="006D5BFF" w:rsidRPr="00E332C9" w:rsidRDefault="006D5BFF" w:rsidP="006D5BFF">
      <w:pPr>
        <w:shd w:val="clear" w:color="auto" w:fill="FFFFFF"/>
        <w:jc w:val="center"/>
        <w:rPr>
          <w:rFonts w:ascii="Times New Roman" w:hAnsi="Times New Roman" w:cs="Times New Roman"/>
          <w:b/>
          <w:bCs/>
          <w:spacing w:val="-2"/>
          <w:w w:val="101"/>
          <w:sz w:val="28"/>
          <w:szCs w:val="28"/>
        </w:rPr>
      </w:pPr>
    </w:p>
    <w:p w:rsidR="006D5BFF" w:rsidRPr="00E332C9" w:rsidRDefault="006D5BFF" w:rsidP="006D5BFF">
      <w:pPr>
        <w:jc w:val="both"/>
        <w:rPr>
          <w:rFonts w:ascii="Times New Roman" w:hAnsi="Times New Roman" w:cs="Times New Roman"/>
          <w:b/>
          <w:bCs/>
          <w:sz w:val="28"/>
          <w:szCs w:val="28"/>
        </w:rPr>
      </w:pPr>
    </w:p>
    <w:p w:rsidR="006D5BFF" w:rsidRPr="00E332C9" w:rsidRDefault="006D5BFF" w:rsidP="006D5BFF">
      <w:pPr>
        <w:jc w:val="both"/>
        <w:rPr>
          <w:rFonts w:ascii="Times New Roman" w:hAnsi="Times New Roman" w:cs="Times New Roman"/>
          <w:b/>
          <w:bCs/>
          <w:sz w:val="28"/>
          <w:szCs w:val="28"/>
        </w:rPr>
      </w:pPr>
    </w:p>
    <w:p w:rsidR="006D5BFF" w:rsidRPr="00EC000D" w:rsidRDefault="006D5BFF" w:rsidP="006D5BFF">
      <w:pPr>
        <w:autoSpaceDE w:val="0"/>
        <w:autoSpaceDN w:val="0"/>
        <w:adjustRightInd w:val="0"/>
        <w:ind w:left="4536"/>
        <w:rPr>
          <w:rFonts w:ascii="Times New Roman" w:eastAsiaTheme="minorHAnsi" w:hAnsi="Times New Roman" w:cs="Times New Roman"/>
          <w:b/>
          <w:sz w:val="28"/>
          <w:szCs w:val="28"/>
        </w:rPr>
      </w:pPr>
      <w:r w:rsidRPr="00EC000D">
        <w:rPr>
          <w:rFonts w:ascii="Times New Roman" w:eastAsiaTheme="minorHAnsi" w:hAnsi="Times New Roman" w:cs="Times New Roman"/>
          <w:b/>
          <w:sz w:val="28"/>
          <w:szCs w:val="28"/>
        </w:rPr>
        <w:t>Разработана</w:t>
      </w:r>
    </w:p>
    <w:p w:rsidR="006D5BFF" w:rsidRPr="00E332C9" w:rsidRDefault="006D5BFF" w:rsidP="00E62934">
      <w:pPr>
        <w:autoSpaceDE w:val="0"/>
        <w:autoSpaceDN w:val="0"/>
        <w:adjustRightInd w:val="0"/>
        <w:spacing w:after="0"/>
        <w:ind w:left="4536"/>
        <w:rPr>
          <w:rFonts w:ascii="Times New Roman" w:eastAsiaTheme="minorHAnsi" w:hAnsi="Times New Roman" w:cs="Times New Roman"/>
          <w:b/>
          <w:sz w:val="28"/>
          <w:szCs w:val="28"/>
        </w:rPr>
      </w:pPr>
      <w:r>
        <w:rPr>
          <w:rFonts w:ascii="Times New Roman" w:eastAsiaTheme="minorHAnsi" w:hAnsi="Times New Roman" w:cs="Times New Roman"/>
          <w:b/>
          <w:sz w:val="28"/>
          <w:szCs w:val="28"/>
        </w:rPr>
        <w:t>Ореховой Татьяной Юрьевной</w:t>
      </w:r>
      <w:r w:rsidRPr="00E332C9">
        <w:rPr>
          <w:rFonts w:ascii="Times New Roman" w:eastAsiaTheme="minorHAnsi" w:hAnsi="Times New Roman" w:cs="Times New Roman"/>
          <w:b/>
          <w:sz w:val="28"/>
          <w:szCs w:val="28"/>
        </w:rPr>
        <w:t>,</w:t>
      </w:r>
    </w:p>
    <w:p w:rsidR="006D5BFF" w:rsidRPr="00E332C9" w:rsidRDefault="006D5BFF" w:rsidP="00E62934">
      <w:pPr>
        <w:autoSpaceDE w:val="0"/>
        <w:autoSpaceDN w:val="0"/>
        <w:adjustRightInd w:val="0"/>
        <w:spacing w:after="0"/>
        <w:ind w:left="4536"/>
        <w:rPr>
          <w:rFonts w:ascii="Times New Roman" w:eastAsiaTheme="minorHAnsi" w:hAnsi="Times New Roman" w:cs="Times New Roman"/>
          <w:b/>
          <w:sz w:val="28"/>
          <w:szCs w:val="28"/>
        </w:rPr>
      </w:pPr>
      <w:r>
        <w:rPr>
          <w:rFonts w:ascii="Times New Roman" w:eastAsiaTheme="minorHAnsi" w:hAnsi="Times New Roman" w:cs="Times New Roman"/>
          <w:b/>
          <w:sz w:val="28"/>
          <w:szCs w:val="28"/>
        </w:rPr>
        <w:t>у</w:t>
      </w:r>
      <w:r w:rsidRPr="00E332C9">
        <w:rPr>
          <w:rFonts w:ascii="Times New Roman" w:eastAsiaTheme="minorHAnsi" w:hAnsi="Times New Roman" w:cs="Times New Roman"/>
          <w:b/>
          <w:sz w:val="28"/>
          <w:szCs w:val="28"/>
        </w:rPr>
        <w:t>чителем</w:t>
      </w:r>
      <w:r>
        <w:rPr>
          <w:rFonts w:ascii="Times New Roman" w:eastAsiaTheme="minorHAnsi" w:hAnsi="Times New Roman" w:cs="Times New Roman"/>
          <w:b/>
          <w:sz w:val="28"/>
          <w:szCs w:val="28"/>
        </w:rPr>
        <w:t xml:space="preserve"> истории, обществознания</w:t>
      </w:r>
      <w:r w:rsidRPr="00E332C9">
        <w:rPr>
          <w:rFonts w:ascii="Times New Roman" w:eastAsiaTheme="minorHAnsi" w:hAnsi="Times New Roman" w:cs="Times New Roman"/>
          <w:b/>
          <w:sz w:val="28"/>
          <w:szCs w:val="28"/>
        </w:rPr>
        <w:t xml:space="preserve"> высшей</w:t>
      </w:r>
      <w:r>
        <w:rPr>
          <w:rFonts w:ascii="Times New Roman" w:eastAsiaTheme="minorHAnsi" w:hAnsi="Times New Roman" w:cs="Times New Roman"/>
          <w:b/>
          <w:sz w:val="28"/>
          <w:szCs w:val="28"/>
        </w:rPr>
        <w:t xml:space="preserve"> </w:t>
      </w:r>
      <w:r w:rsidRPr="00E332C9">
        <w:rPr>
          <w:rFonts w:ascii="Times New Roman" w:eastAsiaTheme="minorHAnsi" w:hAnsi="Times New Roman" w:cs="Times New Roman"/>
          <w:b/>
          <w:sz w:val="28"/>
          <w:szCs w:val="28"/>
        </w:rPr>
        <w:t>квалификационной категории</w:t>
      </w:r>
    </w:p>
    <w:p w:rsidR="006D5BFF" w:rsidRPr="00E332C9" w:rsidRDefault="006D5BFF" w:rsidP="006D5BFF">
      <w:pPr>
        <w:jc w:val="right"/>
        <w:rPr>
          <w:rFonts w:ascii="Times New Roman" w:hAnsi="Times New Roman" w:cs="Times New Roman"/>
          <w:b/>
          <w:bCs/>
          <w:sz w:val="28"/>
          <w:szCs w:val="28"/>
        </w:rPr>
      </w:pPr>
    </w:p>
    <w:p w:rsidR="006D5BFF" w:rsidRDefault="006D5BFF" w:rsidP="006D5BFF">
      <w:pPr>
        <w:shd w:val="clear" w:color="auto" w:fill="FFFFFF"/>
        <w:rPr>
          <w:rFonts w:ascii="Times New Roman" w:hAnsi="Times New Roman" w:cs="Times New Roman"/>
          <w:b/>
          <w:bCs/>
          <w:spacing w:val="-2"/>
          <w:w w:val="101"/>
          <w:sz w:val="28"/>
          <w:szCs w:val="28"/>
        </w:rPr>
      </w:pPr>
    </w:p>
    <w:p w:rsidR="006D5BFF" w:rsidRPr="00E332C9" w:rsidRDefault="006D5BFF" w:rsidP="006D5BFF">
      <w:pPr>
        <w:shd w:val="clear" w:color="auto" w:fill="FFFFFF"/>
        <w:rPr>
          <w:rFonts w:ascii="Times New Roman" w:hAnsi="Times New Roman" w:cs="Times New Roman"/>
          <w:b/>
          <w:bCs/>
          <w:spacing w:val="-2"/>
          <w:w w:val="101"/>
          <w:sz w:val="28"/>
          <w:szCs w:val="28"/>
        </w:rPr>
      </w:pPr>
    </w:p>
    <w:p w:rsidR="006D5BFF" w:rsidRPr="00EC000D" w:rsidRDefault="006D5BFF" w:rsidP="006D5BFF">
      <w:pPr>
        <w:shd w:val="clear" w:color="auto" w:fill="FFFFFF"/>
        <w:jc w:val="center"/>
        <w:rPr>
          <w:rFonts w:ascii="Times New Roman" w:hAnsi="Times New Roman" w:cs="Times New Roman"/>
          <w:b/>
          <w:bCs/>
          <w:spacing w:val="-2"/>
          <w:w w:val="101"/>
          <w:sz w:val="28"/>
          <w:szCs w:val="28"/>
        </w:rPr>
      </w:pPr>
      <w:r w:rsidRPr="00EC000D">
        <w:rPr>
          <w:rFonts w:ascii="Times New Roman" w:hAnsi="Times New Roman" w:cs="Times New Roman"/>
          <w:b/>
          <w:bCs/>
          <w:spacing w:val="-2"/>
          <w:w w:val="101"/>
          <w:sz w:val="28"/>
          <w:szCs w:val="28"/>
        </w:rPr>
        <w:t>Великий Новгород</w:t>
      </w:r>
    </w:p>
    <w:p w:rsidR="006D5BFF" w:rsidRDefault="0049412C" w:rsidP="006D5BFF">
      <w:pPr>
        <w:shd w:val="clear" w:color="auto" w:fill="FFFFFF"/>
        <w:jc w:val="center"/>
        <w:rPr>
          <w:rFonts w:ascii="Times New Roman" w:hAnsi="Times New Roman" w:cs="Times New Roman"/>
          <w:b/>
          <w:bCs/>
          <w:spacing w:val="-2"/>
          <w:w w:val="101"/>
          <w:sz w:val="28"/>
          <w:szCs w:val="28"/>
        </w:rPr>
      </w:pPr>
      <w:r>
        <w:rPr>
          <w:rFonts w:ascii="Times New Roman" w:hAnsi="Times New Roman" w:cs="Times New Roman"/>
          <w:b/>
          <w:bCs/>
          <w:spacing w:val="-2"/>
          <w:w w:val="101"/>
          <w:sz w:val="28"/>
          <w:szCs w:val="28"/>
        </w:rPr>
        <w:t>202</w:t>
      </w:r>
      <w:r w:rsidR="004A5DC0">
        <w:rPr>
          <w:rFonts w:ascii="Times New Roman" w:hAnsi="Times New Roman" w:cs="Times New Roman"/>
          <w:b/>
          <w:bCs/>
          <w:spacing w:val="-2"/>
          <w:w w:val="101"/>
          <w:sz w:val="28"/>
          <w:szCs w:val="28"/>
        </w:rPr>
        <w:t>3</w:t>
      </w:r>
      <w:r w:rsidR="006D5BFF" w:rsidRPr="00EC000D">
        <w:rPr>
          <w:rFonts w:ascii="Times New Roman" w:hAnsi="Times New Roman" w:cs="Times New Roman"/>
          <w:b/>
          <w:bCs/>
          <w:spacing w:val="-2"/>
          <w:w w:val="101"/>
          <w:sz w:val="28"/>
          <w:szCs w:val="28"/>
        </w:rPr>
        <w:t xml:space="preserve"> </w:t>
      </w:r>
    </w:p>
    <w:p w:rsidR="00E62934" w:rsidRPr="00EC000D" w:rsidRDefault="00E62934" w:rsidP="006D5BFF">
      <w:pPr>
        <w:shd w:val="clear" w:color="auto" w:fill="FFFFFF"/>
        <w:jc w:val="center"/>
        <w:rPr>
          <w:rFonts w:ascii="Times New Roman" w:hAnsi="Times New Roman" w:cs="Times New Roman"/>
          <w:b/>
          <w:bCs/>
          <w:spacing w:val="-2"/>
          <w:w w:val="101"/>
          <w:sz w:val="28"/>
          <w:szCs w:val="28"/>
        </w:rPr>
      </w:pPr>
    </w:p>
    <w:p w:rsidR="006D5BFF" w:rsidRPr="006D5BFF" w:rsidRDefault="006D5BFF" w:rsidP="006D5BFF">
      <w:pPr>
        <w:spacing w:line="240" w:lineRule="auto"/>
        <w:jc w:val="center"/>
        <w:rPr>
          <w:rFonts w:ascii="Times New Roman" w:hAnsi="Times New Roman" w:cs="Times New Roman"/>
          <w:b/>
          <w:sz w:val="28"/>
          <w:szCs w:val="24"/>
        </w:rPr>
      </w:pPr>
      <w:r w:rsidRPr="006D5BFF">
        <w:rPr>
          <w:rFonts w:ascii="Times New Roman" w:hAnsi="Times New Roman" w:cs="Times New Roman"/>
          <w:b/>
          <w:sz w:val="28"/>
          <w:szCs w:val="24"/>
        </w:rPr>
        <w:lastRenderedPageBreak/>
        <w:t>Пояснительная записка</w:t>
      </w:r>
    </w:p>
    <w:p w:rsidR="00A7359B" w:rsidRPr="004E7147" w:rsidRDefault="00A7359B" w:rsidP="00F21087">
      <w:pPr>
        <w:shd w:val="clear" w:color="auto" w:fill="FFFFFF"/>
        <w:spacing w:after="0" w:line="240" w:lineRule="auto"/>
        <w:jc w:val="both"/>
        <w:rPr>
          <w:rFonts w:ascii="Calibri" w:eastAsia="Times New Roman" w:hAnsi="Calibri" w:cs="Arial"/>
          <w:color w:val="000000"/>
        </w:rPr>
      </w:pPr>
      <w:r w:rsidRPr="004E7147">
        <w:rPr>
          <w:rFonts w:ascii="Times New Roman" w:eastAsia="Times New Roman" w:hAnsi="Times New Roman" w:cs="Times New Roman"/>
          <w:color w:val="000000"/>
          <w:sz w:val="24"/>
          <w:szCs w:val="24"/>
        </w:rPr>
        <w:t xml:space="preserve">Рабочая программа </w:t>
      </w:r>
      <w:r>
        <w:rPr>
          <w:rFonts w:ascii="Times New Roman" w:eastAsia="Times New Roman" w:hAnsi="Times New Roman" w:cs="Times New Roman"/>
          <w:color w:val="000000"/>
          <w:sz w:val="24"/>
          <w:szCs w:val="24"/>
        </w:rPr>
        <w:t xml:space="preserve">по обществознанию для 11 класса </w:t>
      </w:r>
      <w:r w:rsidRPr="004E7147">
        <w:rPr>
          <w:rFonts w:ascii="Times New Roman" w:eastAsia="Times New Roman" w:hAnsi="Times New Roman" w:cs="Times New Roman"/>
          <w:color w:val="000000"/>
          <w:sz w:val="24"/>
          <w:szCs w:val="24"/>
        </w:rPr>
        <w:t>разработана в соответствии с:</w:t>
      </w:r>
    </w:p>
    <w:p w:rsidR="00A7359B" w:rsidRPr="004E7147" w:rsidRDefault="00A7359B" w:rsidP="00F21087">
      <w:pPr>
        <w:shd w:val="clear" w:color="auto" w:fill="FFFFFF"/>
        <w:spacing w:after="0" w:line="240" w:lineRule="auto"/>
        <w:ind w:firstLine="708"/>
        <w:jc w:val="both"/>
        <w:rPr>
          <w:rFonts w:ascii="Calibri" w:eastAsia="Times New Roman" w:hAnsi="Calibri" w:cs="Arial"/>
          <w:color w:val="000000"/>
        </w:rPr>
      </w:pPr>
      <w:r w:rsidRPr="004E7147">
        <w:rPr>
          <w:rFonts w:ascii="Times New Roman" w:eastAsia="Times New Roman" w:hAnsi="Times New Roman" w:cs="Times New Roman"/>
          <w:color w:val="000000"/>
          <w:sz w:val="24"/>
          <w:szCs w:val="24"/>
        </w:rPr>
        <w:t>- Федеральным Законом от 29 декабря 2012 № 273-ФЗ «Об образовании в Российской Федерации»;</w:t>
      </w:r>
    </w:p>
    <w:p w:rsidR="00A7359B" w:rsidRPr="004E7147" w:rsidRDefault="00A7359B" w:rsidP="00F21087">
      <w:pPr>
        <w:shd w:val="clear" w:color="auto" w:fill="FFFFFF"/>
        <w:spacing w:after="0" w:line="240" w:lineRule="auto"/>
        <w:ind w:firstLine="708"/>
        <w:jc w:val="both"/>
        <w:rPr>
          <w:rFonts w:ascii="Calibri" w:eastAsia="Times New Roman" w:hAnsi="Calibri" w:cs="Arial"/>
          <w:color w:val="000000"/>
        </w:rPr>
      </w:pPr>
      <w:r w:rsidRPr="004E7147">
        <w:rPr>
          <w:rFonts w:ascii="Times New Roman" w:eastAsia="Times New Roman" w:hAnsi="Times New Roman" w:cs="Times New Roman"/>
          <w:color w:val="000000"/>
          <w:sz w:val="24"/>
          <w:szCs w:val="24"/>
        </w:rPr>
        <w:t>- федеральным государственным образовательным стандартом среднего общего образования, утвержденного приказом Министерства образования и науки Российской Федерации от 17 мая 2012 г. № 413;</w:t>
      </w:r>
    </w:p>
    <w:p w:rsidR="00A7359B" w:rsidRDefault="00A7359B" w:rsidP="00F2108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4E7147">
        <w:rPr>
          <w:rFonts w:ascii="Times New Roman" w:eastAsia="Times New Roman" w:hAnsi="Times New Roman" w:cs="Times New Roman"/>
          <w:color w:val="000000"/>
          <w:sz w:val="24"/>
          <w:szCs w:val="24"/>
        </w:rPr>
        <w:t xml:space="preserve">- </w:t>
      </w:r>
      <w:proofErr w:type="gramStart"/>
      <w:r w:rsidRPr="004E7147">
        <w:rPr>
          <w:rFonts w:ascii="Times New Roman" w:eastAsia="Times New Roman" w:hAnsi="Times New Roman" w:cs="Times New Roman"/>
          <w:color w:val="000000"/>
          <w:sz w:val="24"/>
          <w:szCs w:val="24"/>
        </w:rPr>
        <w:t>Примерной основной обра</w:t>
      </w:r>
      <w:r w:rsidRPr="001C511E">
        <w:rPr>
          <w:rFonts w:ascii="Times New Roman" w:eastAsia="Times New Roman" w:hAnsi="Times New Roman" w:cs="Times New Roman"/>
          <w:color w:val="000000"/>
          <w:sz w:val="24"/>
          <w:szCs w:val="24"/>
        </w:rPr>
        <w:t>зовательной программой среднего</w:t>
      </w:r>
      <w:r w:rsidRPr="004E7147">
        <w:rPr>
          <w:rFonts w:ascii="Times New Roman" w:eastAsia="Times New Roman" w:hAnsi="Times New Roman" w:cs="Times New Roman"/>
          <w:color w:val="000000"/>
          <w:sz w:val="24"/>
          <w:szCs w:val="24"/>
        </w:rPr>
        <w:t xml:space="preserve"> общего образования</w:t>
      </w:r>
      <w:proofErr w:type="gramEnd"/>
      <w:r w:rsidRPr="004E7147">
        <w:rPr>
          <w:rFonts w:ascii="Times New Roman" w:eastAsia="Times New Roman" w:hAnsi="Times New Roman" w:cs="Times New Roman"/>
          <w:color w:val="000000"/>
          <w:sz w:val="24"/>
          <w:szCs w:val="24"/>
        </w:rPr>
        <w:t xml:space="preserve"> одобренной решением федерального-методического объединения по общему образованию</w:t>
      </w:r>
      <w:r>
        <w:rPr>
          <w:rFonts w:ascii="Times New Roman" w:eastAsia="Times New Roman" w:hAnsi="Times New Roman" w:cs="Times New Roman"/>
          <w:color w:val="000000"/>
          <w:sz w:val="24"/>
          <w:szCs w:val="24"/>
        </w:rPr>
        <w:t xml:space="preserve"> </w:t>
      </w:r>
    </w:p>
    <w:p w:rsidR="00A7359B" w:rsidRDefault="00A7359B" w:rsidP="00F2108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E7147">
        <w:rPr>
          <w:rFonts w:ascii="Times New Roman" w:eastAsia="Times New Roman" w:hAnsi="Times New Roman" w:cs="Times New Roman"/>
          <w:color w:val="000000"/>
          <w:sz w:val="24"/>
          <w:szCs w:val="24"/>
        </w:rPr>
        <w:t>(протокол от 28 июня 2016 г. № 2/16-з)</w:t>
      </w:r>
    </w:p>
    <w:p w:rsidR="0025238C" w:rsidRPr="001C511E" w:rsidRDefault="0025238C" w:rsidP="0025238C">
      <w:pPr>
        <w:autoSpaceDE w:val="0"/>
        <w:autoSpaceDN w:val="0"/>
        <w:adjustRightInd w:val="0"/>
        <w:spacing w:after="0" w:line="240" w:lineRule="auto"/>
        <w:ind w:firstLine="708"/>
        <w:jc w:val="both"/>
        <w:rPr>
          <w:rFonts w:ascii="Times New Roman" w:hAnsi="Times New Roman"/>
          <w:b/>
          <w:bCs/>
          <w:sz w:val="24"/>
          <w:szCs w:val="24"/>
        </w:rPr>
      </w:pPr>
      <w:r>
        <w:rPr>
          <w:rFonts w:ascii="Times New Roman" w:eastAsia="Times New Roman" w:hAnsi="Times New Roman" w:cs="Times New Roman"/>
          <w:color w:val="000000"/>
          <w:sz w:val="24"/>
          <w:szCs w:val="24"/>
          <w:lang w:eastAsia="en-US"/>
        </w:rPr>
        <w:t>-</w:t>
      </w:r>
      <w:bookmarkStart w:id="1" w:name="_Hlk86227246"/>
      <w:r w:rsidRPr="0025238C">
        <w:rPr>
          <w:rFonts w:ascii="Times New Roman" w:eastAsia="Times New Roman" w:hAnsi="Times New Roman" w:cs="Times New Roman"/>
          <w:color w:val="000000"/>
          <w:sz w:val="24"/>
          <w:szCs w:val="24"/>
          <w:lang w:eastAsia="en-US"/>
        </w:rPr>
        <w:t xml:space="preserve">Основной образовательной программой </w:t>
      </w:r>
      <w:r>
        <w:rPr>
          <w:rFonts w:ascii="Times New Roman" w:eastAsia="Times New Roman" w:hAnsi="Times New Roman" w:cs="Times New Roman"/>
          <w:color w:val="000000"/>
          <w:sz w:val="24"/>
          <w:szCs w:val="24"/>
          <w:lang w:eastAsia="en-US"/>
        </w:rPr>
        <w:t>среднего</w:t>
      </w:r>
      <w:r w:rsidRPr="0025238C">
        <w:rPr>
          <w:rFonts w:ascii="Times New Roman" w:eastAsia="Times New Roman" w:hAnsi="Times New Roman" w:cs="Times New Roman"/>
          <w:color w:val="000000"/>
          <w:sz w:val="24"/>
          <w:szCs w:val="24"/>
          <w:lang w:eastAsia="en-US"/>
        </w:rPr>
        <w:t xml:space="preserve"> общего образования Муниципального автономного общеобразовательного учреждения «Средняя общеобразовательная школа №34 с углубленным изучением предметов» г. Великого Новгорода, рассмотренной на заседании педагогического совета протокол №188 от 27.08.2021, утвержденной приказом директора от 27.08.2021 №158</w:t>
      </w:r>
      <w:bookmarkEnd w:id="1"/>
    </w:p>
    <w:p w:rsidR="00A7359B" w:rsidRDefault="00A7359B" w:rsidP="00F2108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Рабочей программой</w:t>
      </w:r>
      <w:r w:rsidRPr="00EC000D">
        <w:rPr>
          <w:rFonts w:ascii="Times New Roman" w:hAnsi="Times New Roman"/>
          <w:bCs/>
          <w:iCs/>
          <w:sz w:val="24"/>
          <w:szCs w:val="24"/>
        </w:rPr>
        <w:t xml:space="preserve"> курса </w:t>
      </w:r>
      <w:r>
        <w:rPr>
          <w:rFonts w:ascii="Times New Roman" w:hAnsi="Times New Roman"/>
          <w:bCs/>
          <w:iCs/>
          <w:sz w:val="24"/>
          <w:szCs w:val="24"/>
        </w:rPr>
        <w:t>обществознание для 11</w:t>
      </w:r>
      <w:r w:rsidRPr="00EC000D">
        <w:rPr>
          <w:rFonts w:ascii="Times New Roman" w:hAnsi="Times New Roman"/>
          <w:bCs/>
          <w:iCs/>
          <w:sz w:val="24"/>
          <w:szCs w:val="24"/>
        </w:rPr>
        <w:t xml:space="preserve"> классов образовательных организаций (автор </w:t>
      </w:r>
      <w:r>
        <w:rPr>
          <w:rFonts w:ascii="Times New Roman" w:hAnsi="Times New Roman"/>
          <w:bCs/>
          <w:iCs/>
          <w:sz w:val="24"/>
          <w:szCs w:val="24"/>
        </w:rPr>
        <w:t>Л.Н.Боголюбов</w:t>
      </w:r>
      <w:r w:rsidRPr="00EC000D">
        <w:rPr>
          <w:rFonts w:ascii="Times New Roman" w:hAnsi="Times New Roman"/>
          <w:bCs/>
          <w:iCs/>
          <w:sz w:val="24"/>
          <w:szCs w:val="24"/>
        </w:rPr>
        <w:t>)</w:t>
      </w:r>
      <w:r>
        <w:rPr>
          <w:rFonts w:ascii="Times New Roman" w:hAnsi="Times New Roman"/>
          <w:bCs/>
          <w:iCs/>
          <w:sz w:val="24"/>
          <w:szCs w:val="24"/>
        </w:rPr>
        <w:t>//</w:t>
      </w:r>
      <w:r w:rsidRPr="00F779FB">
        <w:rPr>
          <w:rFonts w:ascii="Times New Roman" w:hAnsi="Times New Roman"/>
          <w:bCs/>
          <w:iCs/>
          <w:sz w:val="24"/>
          <w:szCs w:val="24"/>
        </w:rPr>
        <w:t xml:space="preserve"> </w:t>
      </w:r>
      <w:r>
        <w:rPr>
          <w:rFonts w:ascii="Times New Roman" w:hAnsi="Times New Roman"/>
          <w:bCs/>
          <w:iCs/>
          <w:sz w:val="24"/>
          <w:szCs w:val="24"/>
        </w:rPr>
        <w:t>Обществознание. Рабочая программа. Поурочные разработки. 11 класс. Учебное пособие для ОО, базовый уровень / Л.Н.Боголюбов и др., М., Просвещение. 2020</w:t>
      </w:r>
    </w:p>
    <w:p w:rsidR="00A7359B" w:rsidRPr="00E74AE8" w:rsidRDefault="00A7359B" w:rsidP="00F21087">
      <w:pPr>
        <w:autoSpaceDE w:val="0"/>
        <w:autoSpaceDN w:val="0"/>
        <w:adjustRightInd w:val="0"/>
        <w:spacing w:after="0" w:line="240" w:lineRule="auto"/>
        <w:ind w:firstLine="708"/>
        <w:jc w:val="both"/>
        <w:rPr>
          <w:rFonts w:ascii="Times New Roman" w:hAnsi="Times New Roman"/>
          <w:sz w:val="24"/>
          <w:szCs w:val="24"/>
        </w:rPr>
      </w:pPr>
      <w:r w:rsidRPr="00E74AE8">
        <w:rPr>
          <w:rFonts w:ascii="Times New Roman" w:hAnsi="Times New Roman"/>
          <w:sz w:val="24"/>
          <w:szCs w:val="24"/>
        </w:rPr>
        <w:t>- у</w:t>
      </w:r>
      <w:bookmarkStart w:id="2" w:name="_Hlk80518807"/>
      <w:r w:rsidRPr="00E74AE8">
        <w:rPr>
          <w:rFonts w:ascii="Times New Roman" w:hAnsi="Times New Roman"/>
          <w:sz w:val="24"/>
          <w:szCs w:val="24"/>
        </w:rPr>
        <w:t xml:space="preserve">чебником Обществознание. 11 класс. Базовый уровень. Под редакцией </w:t>
      </w:r>
      <w:proofErr w:type="spellStart"/>
      <w:r w:rsidR="00E74AE8" w:rsidRPr="00E74AE8">
        <w:rPr>
          <w:rFonts w:ascii="Times New Roman" w:hAnsi="Times New Roman"/>
          <w:sz w:val="24"/>
          <w:szCs w:val="24"/>
        </w:rPr>
        <w:t>Л.Н.Боголюбова</w:t>
      </w:r>
      <w:proofErr w:type="spellEnd"/>
      <w:r w:rsidR="00E74AE8" w:rsidRPr="00E74AE8">
        <w:rPr>
          <w:rFonts w:ascii="Times New Roman" w:hAnsi="Times New Roman"/>
          <w:sz w:val="24"/>
          <w:szCs w:val="24"/>
        </w:rPr>
        <w:t xml:space="preserve">, </w:t>
      </w:r>
      <w:proofErr w:type="spellStart"/>
      <w:r w:rsidRPr="00E74AE8">
        <w:rPr>
          <w:rFonts w:ascii="Times New Roman" w:hAnsi="Times New Roman"/>
          <w:sz w:val="24"/>
          <w:szCs w:val="24"/>
        </w:rPr>
        <w:t>А.Ю.Лазебниковой</w:t>
      </w:r>
      <w:proofErr w:type="spellEnd"/>
      <w:r w:rsidRPr="00E74AE8">
        <w:rPr>
          <w:rFonts w:ascii="Times New Roman" w:hAnsi="Times New Roman"/>
          <w:sz w:val="24"/>
          <w:szCs w:val="24"/>
        </w:rPr>
        <w:t xml:space="preserve">, </w:t>
      </w:r>
      <w:proofErr w:type="spellStart"/>
      <w:r w:rsidRPr="00E74AE8">
        <w:rPr>
          <w:rFonts w:ascii="Times New Roman" w:hAnsi="Times New Roman"/>
          <w:sz w:val="24"/>
          <w:szCs w:val="24"/>
        </w:rPr>
        <w:t>Е.А.Лукашёвой</w:t>
      </w:r>
      <w:proofErr w:type="spellEnd"/>
      <w:r w:rsidRPr="00E74AE8">
        <w:rPr>
          <w:rFonts w:ascii="Times New Roman" w:hAnsi="Times New Roman"/>
          <w:sz w:val="24"/>
          <w:szCs w:val="24"/>
        </w:rPr>
        <w:t xml:space="preserve">, </w:t>
      </w:r>
      <w:proofErr w:type="spellStart"/>
      <w:r w:rsidRPr="00E74AE8">
        <w:rPr>
          <w:rFonts w:ascii="Times New Roman" w:hAnsi="Times New Roman"/>
          <w:sz w:val="24"/>
          <w:szCs w:val="24"/>
        </w:rPr>
        <w:t>А.И.Матвеева</w:t>
      </w:r>
      <w:proofErr w:type="spellEnd"/>
      <w:r w:rsidRPr="00E74AE8">
        <w:rPr>
          <w:rFonts w:ascii="Times New Roman" w:hAnsi="Times New Roman"/>
          <w:sz w:val="24"/>
          <w:szCs w:val="24"/>
        </w:rPr>
        <w:t>. М., Просвещение. 201</w:t>
      </w:r>
      <w:bookmarkEnd w:id="2"/>
      <w:r w:rsidR="006E5FBD">
        <w:rPr>
          <w:rFonts w:ascii="Times New Roman" w:hAnsi="Times New Roman"/>
          <w:sz w:val="24"/>
          <w:szCs w:val="24"/>
        </w:rPr>
        <w:t>7</w:t>
      </w:r>
    </w:p>
    <w:p w:rsidR="00A7359B" w:rsidRDefault="00A7359B" w:rsidP="00F21087">
      <w:pPr>
        <w:autoSpaceDE w:val="0"/>
        <w:autoSpaceDN w:val="0"/>
        <w:adjustRightInd w:val="0"/>
        <w:spacing w:after="0" w:line="240" w:lineRule="auto"/>
        <w:jc w:val="both"/>
        <w:rPr>
          <w:rFonts w:ascii="Times New Roman" w:hAnsi="Times New Roman" w:cs="Times New Roman"/>
          <w:sz w:val="24"/>
          <w:szCs w:val="24"/>
        </w:rPr>
      </w:pPr>
    </w:p>
    <w:p w:rsidR="00A7359B" w:rsidRPr="004C1748" w:rsidRDefault="00A7359B" w:rsidP="00F21087">
      <w:pPr>
        <w:spacing w:line="240" w:lineRule="auto"/>
        <w:ind w:firstLine="708"/>
        <w:jc w:val="both"/>
        <w:rPr>
          <w:rFonts w:ascii="Times New Roman" w:hAnsi="Times New Roman" w:cs="Times New Roman"/>
          <w:sz w:val="24"/>
          <w:szCs w:val="24"/>
        </w:rPr>
      </w:pPr>
      <w:r w:rsidRPr="004C1748">
        <w:rPr>
          <w:rFonts w:ascii="Times New Roman" w:eastAsia="Times New Roman" w:hAnsi="Times New Roman" w:cs="Times New Roman"/>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A7359B" w:rsidRPr="004C1748" w:rsidRDefault="00A7359B" w:rsidP="00F21087">
      <w:pPr>
        <w:spacing w:line="240" w:lineRule="auto"/>
        <w:ind w:firstLine="708"/>
        <w:jc w:val="both"/>
        <w:rPr>
          <w:rFonts w:ascii="Times New Roman" w:eastAsia="Times New Roman" w:hAnsi="Times New Roman" w:cs="Times New Roman"/>
          <w:sz w:val="24"/>
          <w:szCs w:val="24"/>
        </w:rPr>
      </w:pPr>
      <w:r w:rsidRPr="004C1748">
        <w:rPr>
          <w:rFonts w:ascii="Times New Roman" w:eastAsia="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A7359B" w:rsidRPr="004C1748" w:rsidRDefault="00A7359B" w:rsidP="00F21087">
      <w:pPr>
        <w:spacing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Задачами реализации рабочей</w:t>
      </w:r>
      <w:r w:rsidRPr="004C1748">
        <w:rPr>
          <w:rFonts w:ascii="Times New Roman" w:eastAsia="Times New Roman" w:hAnsi="Times New Roman" w:cs="Times New Roman"/>
          <w:sz w:val="24"/>
          <w:szCs w:val="24"/>
        </w:rPr>
        <w:t xml:space="preserve"> программы учебного предмета «Обществознания» на уровне среднего общего образования являются:</w:t>
      </w:r>
    </w:p>
    <w:p w:rsidR="00A7359B" w:rsidRPr="004C1748" w:rsidRDefault="00A7359B" w:rsidP="00F21087">
      <w:pPr>
        <w:numPr>
          <w:ilvl w:val="1"/>
          <w:numId w:val="1"/>
        </w:numPr>
        <w:suppressAutoHyphens/>
        <w:spacing w:after="0" w:line="240" w:lineRule="auto"/>
        <w:ind w:left="0" w:firstLine="709"/>
        <w:contextualSpacing/>
        <w:jc w:val="both"/>
        <w:rPr>
          <w:rFonts w:ascii="Times New Roman" w:hAnsi="Times New Roman" w:cs="Times New Roman"/>
          <w:sz w:val="24"/>
          <w:szCs w:val="24"/>
        </w:rPr>
      </w:pPr>
      <w:r w:rsidRPr="004C1748">
        <w:rPr>
          <w:rFonts w:ascii="Times New Roman" w:eastAsia="Times New Roman" w:hAnsi="Times New Roman" w:cs="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A7359B" w:rsidRPr="004C1748" w:rsidRDefault="00A7359B" w:rsidP="00F21087">
      <w:pPr>
        <w:numPr>
          <w:ilvl w:val="1"/>
          <w:numId w:val="1"/>
        </w:numPr>
        <w:suppressAutoHyphens/>
        <w:spacing w:after="0" w:line="240" w:lineRule="auto"/>
        <w:ind w:left="0" w:firstLine="709"/>
        <w:contextualSpacing/>
        <w:jc w:val="both"/>
        <w:rPr>
          <w:rFonts w:ascii="Times New Roman" w:hAnsi="Times New Roman" w:cs="Times New Roman"/>
          <w:sz w:val="24"/>
          <w:szCs w:val="24"/>
        </w:rPr>
      </w:pPr>
      <w:r w:rsidRPr="004C1748">
        <w:rPr>
          <w:rFonts w:ascii="Times New Roman" w:eastAsia="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A7359B" w:rsidRPr="004C1748" w:rsidRDefault="00A7359B" w:rsidP="00F21087">
      <w:pPr>
        <w:numPr>
          <w:ilvl w:val="1"/>
          <w:numId w:val="1"/>
        </w:numPr>
        <w:suppressAutoHyphens/>
        <w:spacing w:after="0" w:line="240" w:lineRule="auto"/>
        <w:ind w:left="0" w:firstLine="709"/>
        <w:contextualSpacing/>
        <w:jc w:val="both"/>
        <w:rPr>
          <w:rFonts w:ascii="Times New Roman" w:hAnsi="Times New Roman" w:cs="Times New Roman"/>
          <w:sz w:val="24"/>
          <w:szCs w:val="24"/>
        </w:rPr>
      </w:pPr>
      <w:r w:rsidRPr="004C1748">
        <w:rPr>
          <w:rFonts w:ascii="Times New Roman" w:eastAsia="Times New Roman" w:hAnsi="Times New Roman" w:cs="Times New Roman"/>
          <w:sz w:val="24"/>
          <w:szCs w:val="24"/>
        </w:rPr>
        <w:lastRenderedPageBreak/>
        <w:t>овладение базовым понятийным аппаратом социальных наук;</w:t>
      </w:r>
    </w:p>
    <w:p w:rsidR="00A7359B" w:rsidRPr="004C1748" w:rsidRDefault="00A7359B" w:rsidP="00F21087">
      <w:pPr>
        <w:numPr>
          <w:ilvl w:val="1"/>
          <w:numId w:val="1"/>
        </w:numPr>
        <w:suppressAutoHyphens/>
        <w:spacing w:after="0" w:line="240" w:lineRule="auto"/>
        <w:ind w:left="0" w:firstLine="709"/>
        <w:contextualSpacing/>
        <w:jc w:val="both"/>
        <w:rPr>
          <w:rFonts w:ascii="Times New Roman" w:hAnsi="Times New Roman" w:cs="Times New Roman"/>
          <w:sz w:val="24"/>
          <w:szCs w:val="24"/>
        </w:rPr>
      </w:pPr>
      <w:r w:rsidRPr="004C1748">
        <w:rPr>
          <w:rFonts w:ascii="Times New Roman" w:eastAsia="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A7359B" w:rsidRPr="004C1748" w:rsidRDefault="00A7359B" w:rsidP="00F21087">
      <w:pPr>
        <w:numPr>
          <w:ilvl w:val="1"/>
          <w:numId w:val="1"/>
        </w:numPr>
        <w:suppressAutoHyphens/>
        <w:spacing w:after="0" w:line="240" w:lineRule="auto"/>
        <w:ind w:left="0" w:firstLine="709"/>
        <w:contextualSpacing/>
        <w:jc w:val="both"/>
        <w:rPr>
          <w:rFonts w:ascii="Times New Roman" w:hAnsi="Times New Roman" w:cs="Times New Roman"/>
          <w:sz w:val="24"/>
          <w:szCs w:val="24"/>
        </w:rPr>
      </w:pPr>
      <w:r w:rsidRPr="004C1748">
        <w:rPr>
          <w:rFonts w:ascii="Times New Roman" w:eastAsia="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A7359B" w:rsidRPr="004C1748" w:rsidRDefault="00A7359B" w:rsidP="00F21087">
      <w:pPr>
        <w:numPr>
          <w:ilvl w:val="1"/>
          <w:numId w:val="1"/>
        </w:numPr>
        <w:suppressAutoHyphens/>
        <w:spacing w:after="0" w:line="240" w:lineRule="auto"/>
        <w:ind w:left="0" w:firstLine="709"/>
        <w:contextualSpacing/>
        <w:jc w:val="both"/>
        <w:rPr>
          <w:rFonts w:ascii="Times New Roman" w:hAnsi="Times New Roman" w:cs="Times New Roman"/>
          <w:sz w:val="24"/>
          <w:szCs w:val="24"/>
        </w:rPr>
      </w:pPr>
      <w:r w:rsidRPr="004C1748">
        <w:rPr>
          <w:rFonts w:ascii="Times New Roman" w:eastAsia="Times New Roman" w:hAnsi="Times New Roman" w:cs="Times New Roman"/>
          <w:sz w:val="24"/>
          <w:szCs w:val="24"/>
        </w:rPr>
        <w:t>формирование представлений о методах познания социальных явлений и процессов;</w:t>
      </w:r>
    </w:p>
    <w:p w:rsidR="00A7359B" w:rsidRPr="004C1748" w:rsidRDefault="00A7359B" w:rsidP="00F21087">
      <w:pPr>
        <w:numPr>
          <w:ilvl w:val="1"/>
          <w:numId w:val="1"/>
        </w:numPr>
        <w:suppressAutoHyphens/>
        <w:spacing w:after="0" w:line="240" w:lineRule="auto"/>
        <w:ind w:left="0" w:firstLine="709"/>
        <w:contextualSpacing/>
        <w:jc w:val="both"/>
        <w:rPr>
          <w:rFonts w:ascii="Times New Roman" w:hAnsi="Times New Roman" w:cs="Times New Roman"/>
          <w:sz w:val="24"/>
          <w:szCs w:val="24"/>
        </w:rPr>
      </w:pPr>
      <w:r w:rsidRPr="004C1748">
        <w:rPr>
          <w:rFonts w:ascii="Times New Roman" w:eastAsia="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A7359B" w:rsidRPr="004C1748" w:rsidRDefault="00A7359B" w:rsidP="00F21087">
      <w:pPr>
        <w:numPr>
          <w:ilvl w:val="1"/>
          <w:numId w:val="1"/>
        </w:numPr>
        <w:suppressAutoHyphens/>
        <w:spacing w:after="0" w:line="240" w:lineRule="auto"/>
        <w:ind w:left="0" w:firstLine="709"/>
        <w:contextualSpacing/>
        <w:jc w:val="both"/>
        <w:rPr>
          <w:rFonts w:ascii="Times New Roman" w:hAnsi="Times New Roman" w:cs="Times New Roman"/>
          <w:sz w:val="24"/>
          <w:szCs w:val="24"/>
        </w:rPr>
      </w:pPr>
      <w:r w:rsidRPr="004C1748">
        <w:rPr>
          <w:rFonts w:ascii="Times New Roman" w:eastAsia="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A7359B" w:rsidRDefault="00A7359B" w:rsidP="00F21087">
      <w:pPr>
        <w:autoSpaceDE w:val="0"/>
        <w:autoSpaceDN w:val="0"/>
        <w:adjustRightInd w:val="0"/>
        <w:spacing w:after="0" w:line="240" w:lineRule="auto"/>
        <w:jc w:val="both"/>
        <w:rPr>
          <w:rFonts w:ascii="Times New Roman" w:hAnsi="Times New Roman" w:cs="Times New Roman"/>
          <w:b/>
          <w:sz w:val="28"/>
          <w:szCs w:val="24"/>
        </w:rPr>
      </w:pPr>
    </w:p>
    <w:p w:rsidR="00A7359B" w:rsidRPr="002C1114" w:rsidRDefault="00A7359B" w:rsidP="00F21087">
      <w:pPr>
        <w:autoSpaceDE w:val="0"/>
        <w:autoSpaceDN w:val="0"/>
        <w:adjustRightInd w:val="0"/>
        <w:spacing w:after="0" w:line="240" w:lineRule="auto"/>
        <w:jc w:val="center"/>
        <w:rPr>
          <w:rFonts w:ascii="Times New Roman" w:hAnsi="Times New Roman" w:cs="Times New Roman"/>
          <w:b/>
          <w:bCs/>
          <w:sz w:val="28"/>
          <w:szCs w:val="24"/>
        </w:rPr>
      </w:pPr>
      <w:r w:rsidRPr="002C1114">
        <w:rPr>
          <w:rFonts w:ascii="Times New Roman" w:hAnsi="Times New Roman" w:cs="Times New Roman"/>
          <w:b/>
          <w:bCs/>
          <w:sz w:val="28"/>
          <w:szCs w:val="24"/>
        </w:rPr>
        <w:t>Планируемые результаты освоения курса</w:t>
      </w:r>
    </w:p>
    <w:p w:rsidR="00A7359B" w:rsidRDefault="00A7359B" w:rsidP="00F21087">
      <w:pPr>
        <w:autoSpaceDE w:val="0"/>
        <w:autoSpaceDN w:val="0"/>
        <w:adjustRightInd w:val="0"/>
        <w:spacing w:after="0" w:line="240" w:lineRule="auto"/>
        <w:jc w:val="center"/>
        <w:rPr>
          <w:rFonts w:ascii="Times New Roman" w:hAnsi="Times New Roman" w:cs="Times New Roman"/>
          <w:b/>
          <w:bCs/>
          <w:sz w:val="28"/>
          <w:szCs w:val="24"/>
        </w:rPr>
      </w:pPr>
      <w:r w:rsidRPr="002C1114">
        <w:rPr>
          <w:rFonts w:ascii="Times New Roman" w:hAnsi="Times New Roman" w:cs="Times New Roman"/>
          <w:b/>
          <w:bCs/>
          <w:sz w:val="28"/>
          <w:szCs w:val="24"/>
        </w:rPr>
        <w:t>«Обществознание» в 11 классе</w:t>
      </w:r>
      <w:r w:rsidR="002C1114">
        <w:rPr>
          <w:rFonts w:ascii="Times New Roman" w:hAnsi="Times New Roman" w:cs="Times New Roman"/>
          <w:b/>
          <w:bCs/>
          <w:sz w:val="28"/>
          <w:szCs w:val="24"/>
        </w:rPr>
        <w:t>.</w:t>
      </w:r>
    </w:p>
    <w:p w:rsidR="002C1114" w:rsidRPr="002C1114" w:rsidRDefault="002C1114" w:rsidP="00F21087">
      <w:pPr>
        <w:autoSpaceDE w:val="0"/>
        <w:autoSpaceDN w:val="0"/>
        <w:adjustRightInd w:val="0"/>
        <w:spacing w:after="0" w:line="240" w:lineRule="auto"/>
        <w:jc w:val="both"/>
        <w:rPr>
          <w:rFonts w:ascii="Times New Roman" w:hAnsi="Times New Roman" w:cs="Times New Roman"/>
          <w:b/>
          <w:bCs/>
          <w:sz w:val="28"/>
          <w:szCs w:val="24"/>
        </w:rPr>
      </w:pP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b/>
          <w:bCs/>
          <w:sz w:val="24"/>
          <w:szCs w:val="24"/>
        </w:rPr>
        <w:t xml:space="preserve">Личностными результатами </w:t>
      </w:r>
      <w:r w:rsidRPr="002C1114">
        <w:rPr>
          <w:rFonts w:ascii="Times New Roman" w:hAnsi="Times New Roman" w:cs="Times New Roman"/>
          <w:sz w:val="24"/>
          <w:szCs w:val="24"/>
        </w:rPr>
        <w:t>изучения курса обществознания в 11 классе являются:</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способность и готовность к выполнению ключевых социальных ролей (труженика, производителя);</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понимание важности активного и ответственного отношения к экономической деятельности, ориентированность на посильное участие в ней;</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способность ставить личные цели и строить жизненные планы;</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соотношение поступков с принятыми нормами морали;</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анализ различных ситуаций свободного выбора, выявление его оснований и последствий;</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различение формы чувственного и рационального познания, пояснение их примерами;</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различение абсолютной и относительной истины;</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понимание того, что положение человека в обществе в значительной степени зависит от него самого — его образовательных успехов, квалификации, направленности личности;</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осознание значимости совместных действий представителей социальных групп по защите своих интересов;</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готовность к самостоятельной, творческой и ответственной деятельности с учётом гендерных особенностей социализации;</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толерантное сознание и поведение в поликультурном мире, готовность вести диалог с другими людьми, учитывая гендерные особенности, достигать в нём взаимопонимания, находить общие цели и сотрудничать для их достижения;</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сформированность гражданской позиции активного и сознательного члена российского общества;</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сформированность мировоззрения, соответствующего современному уровню развития науки и общественной практики.</w:t>
      </w:r>
    </w:p>
    <w:p w:rsidR="00F21087" w:rsidRDefault="00F21087" w:rsidP="00F21087">
      <w:pPr>
        <w:autoSpaceDE w:val="0"/>
        <w:autoSpaceDN w:val="0"/>
        <w:adjustRightInd w:val="0"/>
        <w:spacing w:after="0" w:line="240" w:lineRule="auto"/>
        <w:jc w:val="both"/>
        <w:rPr>
          <w:rFonts w:ascii="Times New Roman" w:hAnsi="Times New Roman" w:cs="Times New Roman"/>
          <w:b/>
          <w:bCs/>
          <w:sz w:val="24"/>
          <w:szCs w:val="24"/>
        </w:rPr>
      </w:pP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b/>
          <w:bCs/>
          <w:sz w:val="24"/>
          <w:szCs w:val="24"/>
        </w:rPr>
        <w:t xml:space="preserve">Метапредметные результаты </w:t>
      </w:r>
      <w:r w:rsidRPr="002C1114">
        <w:rPr>
          <w:rFonts w:ascii="Times New Roman" w:hAnsi="Times New Roman" w:cs="Times New Roman"/>
          <w:sz w:val="24"/>
          <w:szCs w:val="24"/>
        </w:rPr>
        <w:t>изучения обществознания включают следующие умения и навыки:</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способность к построению логической цепи рассуждений, умение слушать и вступать в диалог, участвовать в коллективном обсуждении социально-экономических проблем;</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умение продуктивно общаться и взаимодействовать в процессе совместной деятельности, учитывая позиции других её участников, избегая негативного влияния гендерных стереотипов;</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lastRenderedPageBreak/>
        <w:t>— умение самостоятельно давать оценки и принимать решения, определяющие стратегию поведения в соответствии с гендерными предписаниями, с учётом гражданских и нравственных ценностей;</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умение классифицировать социальные явления (различные аспекты демографической ситуации) на основе определённых, в том числе самостоятельно выявленных, оснований для классификации, сопоставления и сравнения;</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критическое восприятие и осмысление социальной информации, отражающей различные подходы в освещении современных демографических процессов; формулирование на этой основе собственных заключений и оценочных суждений;</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умение ориентироваться в различных источниках политической информации, критически оценивать и интерпретировать информацию, получаемую из различных источников;</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умение самостоятельно оценивать и принимать решения, определяющие стратегию поведения, с учётом гражданских и нравственных ценностей.</w:t>
      </w:r>
    </w:p>
    <w:p w:rsidR="00F21087" w:rsidRDefault="00F21087" w:rsidP="00F21087">
      <w:pPr>
        <w:autoSpaceDE w:val="0"/>
        <w:autoSpaceDN w:val="0"/>
        <w:adjustRightInd w:val="0"/>
        <w:spacing w:after="0" w:line="240" w:lineRule="auto"/>
        <w:jc w:val="both"/>
        <w:rPr>
          <w:rFonts w:ascii="Times New Roman" w:hAnsi="Times New Roman" w:cs="Times New Roman"/>
          <w:b/>
          <w:bCs/>
          <w:sz w:val="24"/>
          <w:szCs w:val="24"/>
        </w:rPr>
      </w:pP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b/>
          <w:bCs/>
          <w:sz w:val="24"/>
          <w:szCs w:val="24"/>
        </w:rPr>
        <w:t xml:space="preserve">Предметные результаты </w:t>
      </w:r>
      <w:r w:rsidRPr="002C1114">
        <w:rPr>
          <w:rFonts w:ascii="Times New Roman" w:hAnsi="Times New Roman" w:cs="Times New Roman"/>
          <w:sz w:val="24"/>
          <w:szCs w:val="24"/>
        </w:rPr>
        <w:t>изучения обществознания включают:</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выделение критериев социальной стратификации;</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различение видов социальной мобильности;</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умение характеризовать социальные институты семьи и брака; раскрывать факторы, влияющие на развитие современной семьи;</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выявление причин социальных конфликтов, моделирование ситуации путей разрешения конфликтов;</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способность выделять субъекты политической деятельности и объекты политического воздействия;</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умение раскрывать принципы государства как основного института политической системы общества;</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различение типов политических режимов, оценка роли политических режимов различных типов в общественном развитии;</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установление взаимосвязи правового государства и гражданского общества, способность раскрывать ценностный смысл правового государства;</w:t>
      </w:r>
    </w:p>
    <w:p w:rsidR="00A7359B"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 формулирование суждения о значении многопартийности и идеологического плюрализма в современном обществе.</w:t>
      </w:r>
    </w:p>
    <w:p w:rsidR="00F21087" w:rsidRDefault="00F21087" w:rsidP="00F21087">
      <w:pPr>
        <w:autoSpaceDE w:val="0"/>
        <w:autoSpaceDN w:val="0"/>
        <w:adjustRightInd w:val="0"/>
        <w:spacing w:after="0" w:line="240" w:lineRule="auto"/>
        <w:jc w:val="both"/>
        <w:rPr>
          <w:rFonts w:ascii="Times New Roman" w:hAnsi="Times New Roman" w:cs="Times New Roman"/>
          <w:sz w:val="24"/>
          <w:szCs w:val="24"/>
        </w:rPr>
      </w:pPr>
    </w:p>
    <w:p w:rsidR="00F21087" w:rsidRPr="00F21087" w:rsidRDefault="00F21087" w:rsidP="00F21087">
      <w:pPr>
        <w:spacing w:line="240" w:lineRule="auto"/>
        <w:jc w:val="both"/>
        <w:rPr>
          <w:rFonts w:ascii="Times New Roman" w:eastAsia="Times New Roman" w:hAnsi="Times New Roman" w:cs="Times New Roman"/>
          <w:b/>
          <w:sz w:val="24"/>
          <w:szCs w:val="24"/>
        </w:rPr>
      </w:pPr>
      <w:r w:rsidRPr="00F21087">
        <w:rPr>
          <w:rFonts w:ascii="Times New Roman" w:eastAsia="Times New Roman" w:hAnsi="Times New Roman" w:cs="Times New Roman"/>
          <w:b/>
          <w:sz w:val="24"/>
          <w:szCs w:val="24"/>
        </w:rPr>
        <w:t>В результате изучения учебного предмета «Обществознание» на уровне среднего общего образования</w:t>
      </w:r>
      <w:r w:rsidR="006E5FBD">
        <w:rPr>
          <w:rFonts w:ascii="Times New Roman" w:eastAsia="Times New Roman" w:hAnsi="Times New Roman" w:cs="Times New Roman"/>
          <w:b/>
          <w:sz w:val="24"/>
          <w:szCs w:val="24"/>
        </w:rPr>
        <w:t xml:space="preserve"> в 11 классе</w:t>
      </w:r>
      <w:r w:rsidRPr="00F21087">
        <w:rPr>
          <w:rFonts w:ascii="Times New Roman" w:eastAsia="Times New Roman" w:hAnsi="Times New Roman" w:cs="Times New Roman"/>
          <w:b/>
          <w:sz w:val="24"/>
          <w:szCs w:val="24"/>
        </w:rPr>
        <w:t>:</w:t>
      </w:r>
    </w:p>
    <w:p w:rsidR="00F21087" w:rsidRPr="00F21087" w:rsidRDefault="00F21087" w:rsidP="00F21087">
      <w:pPr>
        <w:spacing w:line="240" w:lineRule="auto"/>
        <w:jc w:val="both"/>
        <w:rPr>
          <w:rFonts w:ascii="Times New Roman" w:eastAsia="Times New Roman" w:hAnsi="Times New Roman" w:cs="Times New Roman"/>
          <w:b/>
          <w:sz w:val="24"/>
          <w:szCs w:val="24"/>
        </w:rPr>
      </w:pPr>
      <w:r w:rsidRPr="00F21087">
        <w:rPr>
          <w:rFonts w:ascii="Times New Roman" w:eastAsia="Times New Roman" w:hAnsi="Times New Roman" w:cs="Times New Roman"/>
          <w:b/>
          <w:sz w:val="24"/>
          <w:szCs w:val="24"/>
        </w:rPr>
        <w:t>Выпускник на базовом уровне научится:</w:t>
      </w:r>
    </w:p>
    <w:p w:rsidR="00F21087" w:rsidRPr="00F21087" w:rsidRDefault="00F21087" w:rsidP="00F21087">
      <w:pPr>
        <w:spacing w:line="240" w:lineRule="auto"/>
        <w:jc w:val="both"/>
        <w:rPr>
          <w:rFonts w:ascii="Times New Roman" w:eastAsia="Times New Roman" w:hAnsi="Times New Roman" w:cs="Times New Roman"/>
          <w:b/>
          <w:sz w:val="24"/>
          <w:szCs w:val="24"/>
        </w:rPr>
      </w:pPr>
      <w:r w:rsidRPr="00F21087">
        <w:rPr>
          <w:rFonts w:ascii="Times New Roman" w:eastAsia="Times New Roman" w:hAnsi="Times New Roman" w:cs="Times New Roman"/>
          <w:b/>
          <w:sz w:val="24"/>
          <w:szCs w:val="24"/>
        </w:rPr>
        <w:t>Социальные отношения</w:t>
      </w:r>
    </w:p>
    <w:p w:rsidR="00F21087" w:rsidRPr="00F21087" w:rsidRDefault="00F21087" w:rsidP="00F21087">
      <w:pPr>
        <w:pStyle w:val="a"/>
        <w:spacing w:line="240" w:lineRule="auto"/>
        <w:rPr>
          <w:sz w:val="24"/>
          <w:szCs w:val="24"/>
        </w:rPr>
      </w:pPr>
      <w:r w:rsidRPr="00F21087">
        <w:rPr>
          <w:sz w:val="24"/>
          <w:szCs w:val="24"/>
        </w:rPr>
        <w:t>Выделять критерии социальной стратификации;</w:t>
      </w:r>
    </w:p>
    <w:p w:rsidR="00F21087" w:rsidRPr="00F21087" w:rsidRDefault="00F21087" w:rsidP="00F21087">
      <w:pPr>
        <w:pStyle w:val="a"/>
        <w:spacing w:line="240" w:lineRule="auto"/>
        <w:rPr>
          <w:sz w:val="24"/>
          <w:szCs w:val="24"/>
        </w:rPr>
      </w:pPr>
      <w:r w:rsidRPr="00F21087">
        <w:rPr>
          <w:sz w:val="24"/>
          <w:szCs w:val="24"/>
        </w:rPr>
        <w:t>анализировать социальную информацию из адаптированных источников о структуре общества и направлениях ее изменения;</w:t>
      </w:r>
    </w:p>
    <w:p w:rsidR="00F21087" w:rsidRPr="00F21087" w:rsidRDefault="00F21087" w:rsidP="00F21087">
      <w:pPr>
        <w:pStyle w:val="a"/>
        <w:spacing w:line="240" w:lineRule="auto"/>
        <w:rPr>
          <w:sz w:val="24"/>
          <w:szCs w:val="24"/>
        </w:rPr>
      </w:pPr>
      <w:r w:rsidRPr="00F21087">
        <w:rPr>
          <w:sz w:val="24"/>
          <w:szCs w:val="24"/>
        </w:rPr>
        <w:t>выделять особенности молодежи как социально-демографической группы, раскрывать на примерах социальные роли юношества;</w:t>
      </w:r>
    </w:p>
    <w:p w:rsidR="00F21087" w:rsidRPr="00F21087" w:rsidRDefault="00F21087" w:rsidP="00F21087">
      <w:pPr>
        <w:pStyle w:val="a"/>
        <w:spacing w:line="240" w:lineRule="auto"/>
        <w:rPr>
          <w:sz w:val="24"/>
          <w:szCs w:val="24"/>
        </w:rPr>
      </w:pPr>
      <w:r w:rsidRPr="00F21087">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F21087" w:rsidRPr="00F21087" w:rsidRDefault="00F21087" w:rsidP="00F21087">
      <w:pPr>
        <w:pStyle w:val="a"/>
        <w:spacing w:line="240" w:lineRule="auto"/>
        <w:rPr>
          <w:sz w:val="24"/>
          <w:szCs w:val="24"/>
        </w:rPr>
      </w:pPr>
      <w:r w:rsidRPr="00F21087">
        <w:rPr>
          <w:sz w:val="24"/>
          <w:szCs w:val="24"/>
        </w:rPr>
        <w:t>выявлять причины социальных конфликтов, моделировать ситуации разрешения конфликтов;</w:t>
      </w:r>
    </w:p>
    <w:p w:rsidR="00F21087" w:rsidRPr="00F21087" w:rsidRDefault="00F21087" w:rsidP="00F21087">
      <w:pPr>
        <w:pStyle w:val="a"/>
        <w:spacing w:line="240" w:lineRule="auto"/>
        <w:rPr>
          <w:sz w:val="24"/>
          <w:szCs w:val="24"/>
        </w:rPr>
      </w:pPr>
      <w:r w:rsidRPr="00F21087">
        <w:rPr>
          <w:sz w:val="24"/>
          <w:szCs w:val="24"/>
        </w:rPr>
        <w:t>конкретизировать примерами виды социальных норм;</w:t>
      </w:r>
    </w:p>
    <w:p w:rsidR="00F21087" w:rsidRPr="00F21087" w:rsidRDefault="00F21087" w:rsidP="00F21087">
      <w:pPr>
        <w:pStyle w:val="a"/>
        <w:spacing w:line="240" w:lineRule="auto"/>
        <w:rPr>
          <w:sz w:val="24"/>
          <w:szCs w:val="24"/>
        </w:rPr>
      </w:pPr>
      <w:r w:rsidRPr="00F21087">
        <w:rPr>
          <w:sz w:val="24"/>
          <w:szCs w:val="24"/>
        </w:rPr>
        <w:t>характеризовать виды социального контроля и их социальную роль, различать санкции социального контроля;</w:t>
      </w:r>
    </w:p>
    <w:p w:rsidR="00F21087" w:rsidRPr="00F21087" w:rsidRDefault="00F21087" w:rsidP="00F21087">
      <w:pPr>
        <w:pStyle w:val="a"/>
        <w:spacing w:line="240" w:lineRule="auto"/>
        <w:rPr>
          <w:sz w:val="24"/>
          <w:szCs w:val="24"/>
        </w:rPr>
      </w:pPr>
      <w:r w:rsidRPr="00F21087">
        <w:rPr>
          <w:sz w:val="24"/>
          <w:szCs w:val="24"/>
        </w:rPr>
        <w:lastRenderedPageBreak/>
        <w:t>различать позитивные и негативные девиации, раскрывать на примерах последствия отклоняющегося поведения для человека и общества;</w:t>
      </w:r>
    </w:p>
    <w:p w:rsidR="00F21087" w:rsidRPr="00F21087" w:rsidRDefault="00F21087" w:rsidP="00F21087">
      <w:pPr>
        <w:pStyle w:val="a"/>
        <w:spacing w:line="240" w:lineRule="auto"/>
        <w:rPr>
          <w:sz w:val="24"/>
          <w:szCs w:val="24"/>
        </w:rPr>
      </w:pPr>
      <w:r w:rsidRPr="00F21087">
        <w:rPr>
          <w:sz w:val="24"/>
          <w:szCs w:val="24"/>
        </w:rPr>
        <w:t>определять и оценивать возможную модель собственного поведения в конкретной ситуации с точки зрения социальных норм;</w:t>
      </w:r>
    </w:p>
    <w:p w:rsidR="00F21087" w:rsidRPr="00F21087" w:rsidRDefault="00F21087" w:rsidP="00F21087">
      <w:pPr>
        <w:pStyle w:val="a"/>
        <w:spacing w:line="240" w:lineRule="auto"/>
        <w:rPr>
          <w:bCs/>
          <w:sz w:val="24"/>
          <w:szCs w:val="24"/>
        </w:rPr>
      </w:pPr>
      <w:r w:rsidRPr="00F21087">
        <w:rPr>
          <w:sz w:val="24"/>
          <w:szCs w:val="24"/>
        </w:rPr>
        <w:t>различать виды социальной мобильности, конкретизировать примерами;</w:t>
      </w:r>
    </w:p>
    <w:p w:rsidR="00F21087" w:rsidRPr="00F21087" w:rsidRDefault="00F21087" w:rsidP="00F21087">
      <w:pPr>
        <w:pStyle w:val="a"/>
        <w:spacing w:line="240" w:lineRule="auto"/>
        <w:rPr>
          <w:sz w:val="24"/>
          <w:szCs w:val="24"/>
        </w:rPr>
      </w:pPr>
      <w:r w:rsidRPr="00F21087">
        <w:rPr>
          <w:sz w:val="24"/>
          <w:szCs w:val="24"/>
        </w:rPr>
        <w:t xml:space="preserve">выделять причины и последствия </w:t>
      </w:r>
      <w:proofErr w:type="spellStart"/>
      <w:r w:rsidRPr="00F21087">
        <w:rPr>
          <w:sz w:val="24"/>
          <w:szCs w:val="24"/>
        </w:rPr>
        <w:t>этносоциальных</w:t>
      </w:r>
      <w:proofErr w:type="spellEnd"/>
      <w:r w:rsidRPr="00F21087">
        <w:rPr>
          <w:sz w:val="24"/>
          <w:szCs w:val="24"/>
        </w:rPr>
        <w:t xml:space="preserve"> конфликтов, приводить примеры способов их разрешения;</w:t>
      </w:r>
    </w:p>
    <w:p w:rsidR="00F21087" w:rsidRPr="00F21087" w:rsidRDefault="00F21087" w:rsidP="00F21087">
      <w:pPr>
        <w:pStyle w:val="a"/>
        <w:spacing w:line="240" w:lineRule="auto"/>
        <w:rPr>
          <w:sz w:val="24"/>
          <w:szCs w:val="24"/>
        </w:rPr>
      </w:pPr>
      <w:r w:rsidRPr="00F21087">
        <w:rPr>
          <w:sz w:val="24"/>
          <w:szCs w:val="24"/>
        </w:rPr>
        <w:t>характеризовать основные принципы национальной политики России на современном этапе;</w:t>
      </w:r>
    </w:p>
    <w:p w:rsidR="00F21087" w:rsidRPr="00F21087" w:rsidRDefault="00F21087" w:rsidP="00F21087">
      <w:pPr>
        <w:pStyle w:val="a"/>
        <w:spacing w:line="240" w:lineRule="auto"/>
        <w:rPr>
          <w:sz w:val="24"/>
          <w:szCs w:val="24"/>
        </w:rPr>
      </w:pPr>
      <w:r w:rsidRPr="00F21087">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F21087" w:rsidRPr="00F21087" w:rsidRDefault="00F21087" w:rsidP="00F21087">
      <w:pPr>
        <w:pStyle w:val="a"/>
        <w:spacing w:line="240" w:lineRule="auto"/>
        <w:rPr>
          <w:sz w:val="24"/>
          <w:szCs w:val="24"/>
        </w:rPr>
      </w:pPr>
      <w:r w:rsidRPr="00F21087">
        <w:rPr>
          <w:sz w:val="24"/>
          <w:szCs w:val="24"/>
        </w:rPr>
        <w:t>характеризовать семью как социальный институт, раскрывать роль семьи в современном обществе;</w:t>
      </w:r>
    </w:p>
    <w:p w:rsidR="00F21087" w:rsidRPr="00F21087" w:rsidRDefault="00F21087" w:rsidP="00F21087">
      <w:pPr>
        <w:pStyle w:val="a"/>
        <w:spacing w:line="240" w:lineRule="auto"/>
        <w:rPr>
          <w:sz w:val="24"/>
          <w:szCs w:val="24"/>
        </w:rPr>
      </w:pPr>
      <w:r w:rsidRPr="00F21087">
        <w:rPr>
          <w:sz w:val="24"/>
          <w:szCs w:val="24"/>
        </w:rPr>
        <w:t>высказывать обоснованные суждения о факторах, влияющих на демографическую ситуацию в стране;</w:t>
      </w:r>
    </w:p>
    <w:p w:rsidR="00F21087" w:rsidRPr="00F21087" w:rsidRDefault="00F21087" w:rsidP="00F21087">
      <w:pPr>
        <w:pStyle w:val="a"/>
        <w:spacing w:line="240" w:lineRule="auto"/>
        <w:rPr>
          <w:sz w:val="24"/>
          <w:szCs w:val="24"/>
        </w:rPr>
      </w:pPr>
      <w:r w:rsidRPr="00F21087">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F21087" w:rsidRPr="00F21087" w:rsidRDefault="00F21087" w:rsidP="00F21087">
      <w:pPr>
        <w:pStyle w:val="a"/>
        <w:spacing w:line="240" w:lineRule="auto"/>
        <w:rPr>
          <w:sz w:val="24"/>
          <w:szCs w:val="24"/>
        </w:rPr>
      </w:pPr>
      <w:r w:rsidRPr="00F21087">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F21087" w:rsidRPr="00F21087" w:rsidRDefault="00F21087" w:rsidP="00F21087">
      <w:pPr>
        <w:pStyle w:val="a"/>
        <w:spacing w:line="240" w:lineRule="auto"/>
        <w:rPr>
          <w:sz w:val="24"/>
          <w:szCs w:val="24"/>
        </w:rPr>
      </w:pPr>
      <w:r w:rsidRPr="00F21087">
        <w:rPr>
          <w:sz w:val="24"/>
          <w:szCs w:val="24"/>
        </w:rPr>
        <w:t>оценивать собственные отношения и взаимодействие с другими людьми с позиций толерантности.</w:t>
      </w:r>
    </w:p>
    <w:p w:rsidR="00F21087" w:rsidRDefault="00F21087" w:rsidP="00F21087">
      <w:pPr>
        <w:spacing w:line="240" w:lineRule="auto"/>
        <w:jc w:val="both"/>
        <w:rPr>
          <w:rFonts w:ascii="Times New Roman" w:eastAsia="Times New Roman" w:hAnsi="Times New Roman" w:cs="Times New Roman"/>
          <w:b/>
          <w:sz w:val="24"/>
          <w:szCs w:val="24"/>
        </w:rPr>
      </w:pPr>
    </w:p>
    <w:p w:rsidR="00F21087" w:rsidRPr="00F21087" w:rsidRDefault="00F21087" w:rsidP="00F21087">
      <w:pPr>
        <w:spacing w:line="240" w:lineRule="auto"/>
        <w:jc w:val="both"/>
        <w:rPr>
          <w:rFonts w:ascii="Times New Roman" w:eastAsia="Times New Roman" w:hAnsi="Times New Roman" w:cs="Times New Roman"/>
          <w:b/>
          <w:sz w:val="24"/>
          <w:szCs w:val="24"/>
        </w:rPr>
      </w:pPr>
      <w:r w:rsidRPr="00F21087">
        <w:rPr>
          <w:rFonts w:ascii="Times New Roman" w:eastAsia="Times New Roman" w:hAnsi="Times New Roman" w:cs="Times New Roman"/>
          <w:b/>
          <w:sz w:val="24"/>
          <w:szCs w:val="24"/>
        </w:rPr>
        <w:t>Политика</w:t>
      </w:r>
    </w:p>
    <w:p w:rsidR="00F21087" w:rsidRPr="00F21087" w:rsidRDefault="00F21087" w:rsidP="00F21087">
      <w:pPr>
        <w:pStyle w:val="a"/>
        <w:spacing w:line="240" w:lineRule="auto"/>
        <w:rPr>
          <w:sz w:val="24"/>
          <w:szCs w:val="24"/>
        </w:rPr>
      </w:pPr>
      <w:r w:rsidRPr="00F21087">
        <w:rPr>
          <w:sz w:val="24"/>
          <w:szCs w:val="24"/>
        </w:rPr>
        <w:t>Выделять субъектов политической деятельности и объекты политического воздействия;</w:t>
      </w:r>
    </w:p>
    <w:p w:rsidR="00F21087" w:rsidRPr="00F21087" w:rsidRDefault="00F21087" w:rsidP="00F21087">
      <w:pPr>
        <w:pStyle w:val="a"/>
        <w:spacing w:line="240" w:lineRule="auto"/>
        <w:rPr>
          <w:sz w:val="24"/>
          <w:szCs w:val="24"/>
        </w:rPr>
      </w:pPr>
      <w:r w:rsidRPr="00F21087">
        <w:rPr>
          <w:sz w:val="24"/>
          <w:szCs w:val="24"/>
        </w:rPr>
        <w:t>различать политическую власть и другие виды власти;</w:t>
      </w:r>
    </w:p>
    <w:p w:rsidR="00F21087" w:rsidRPr="00F21087" w:rsidRDefault="00F21087" w:rsidP="00F21087">
      <w:pPr>
        <w:pStyle w:val="a"/>
        <w:spacing w:line="240" w:lineRule="auto"/>
        <w:rPr>
          <w:sz w:val="24"/>
          <w:szCs w:val="24"/>
        </w:rPr>
      </w:pPr>
      <w:r w:rsidRPr="00F21087">
        <w:rPr>
          <w:sz w:val="24"/>
          <w:szCs w:val="24"/>
        </w:rPr>
        <w:t>устанавливать связи между социальными интересами, целями и методами политической деятельности;</w:t>
      </w:r>
    </w:p>
    <w:p w:rsidR="00F21087" w:rsidRPr="00F21087" w:rsidRDefault="00F21087" w:rsidP="00F21087">
      <w:pPr>
        <w:pStyle w:val="a"/>
        <w:spacing w:line="240" w:lineRule="auto"/>
        <w:rPr>
          <w:sz w:val="24"/>
          <w:szCs w:val="24"/>
        </w:rPr>
      </w:pPr>
      <w:r w:rsidRPr="00F21087">
        <w:rPr>
          <w:sz w:val="24"/>
          <w:szCs w:val="24"/>
        </w:rPr>
        <w:t>высказывать аргументированные суждения о соотношении средств и целей в политике;</w:t>
      </w:r>
    </w:p>
    <w:p w:rsidR="00F21087" w:rsidRPr="00F21087" w:rsidRDefault="00F21087" w:rsidP="00F21087">
      <w:pPr>
        <w:pStyle w:val="a"/>
        <w:spacing w:line="240" w:lineRule="auto"/>
        <w:rPr>
          <w:sz w:val="24"/>
          <w:szCs w:val="24"/>
        </w:rPr>
      </w:pPr>
      <w:r w:rsidRPr="00F21087">
        <w:rPr>
          <w:sz w:val="24"/>
          <w:szCs w:val="24"/>
        </w:rPr>
        <w:t>раскрывать роль и функции политической системы;</w:t>
      </w:r>
    </w:p>
    <w:p w:rsidR="00F21087" w:rsidRPr="00F21087" w:rsidRDefault="00F21087" w:rsidP="00F21087">
      <w:pPr>
        <w:pStyle w:val="a"/>
        <w:spacing w:line="240" w:lineRule="auto"/>
        <w:rPr>
          <w:sz w:val="24"/>
          <w:szCs w:val="24"/>
        </w:rPr>
      </w:pPr>
      <w:r w:rsidRPr="00F21087">
        <w:rPr>
          <w:sz w:val="24"/>
          <w:szCs w:val="24"/>
        </w:rPr>
        <w:t>характеризовать государство как центральный институт политической системы;</w:t>
      </w:r>
    </w:p>
    <w:p w:rsidR="00F21087" w:rsidRPr="00F21087" w:rsidRDefault="00F21087" w:rsidP="00F21087">
      <w:pPr>
        <w:pStyle w:val="a"/>
        <w:spacing w:line="240" w:lineRule="auto"/>
        <w:rPr>
          <w:sz w:val="24"/>
          <w:szCs w:val="24"/>
        </w:rPr>
      </w:pPr>
      <w:r w:rsidRPr="00F21087">
        <w:rPr>
          <w:sz w:val="24"/>
          <w:szCs w:val="24"/>
        </w:rPr>
        <w:t>различать типы политических режимов, давать оценку роли политических режимов различных типов в общественном развитии;</w:t>
      </w:r>
    </w:p>
    <w:p w:rsidR="00F21087" w:rsidRPr="00F21087" w:rsidRDefault="00F21087" w:rsidP="00F21087">
      <w:pPr>
        <w:pStyle w:val="a"/>
        <w:spacing w:line="240" w:lineRule="auto"/>
        <w:rPr>
          <w:sz w:val="24"/>
          <w:szCs w:val="24"/>
        </w:rPr>
      </w:pPr>
      <w:r w:rsidRPr="00F21087">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F21087" w:rsidRPr="00F21087" w:rsidRDefault="00F21087" w:rsidP="00F21087">
      <w:pPr>
        <w:pStyle w:val="a"/>
        <w:spacing w:line="240" w:lineRule="auto"/>
        <w:rPr>
          <w:sz w:val="24"/>
          <w:szCs w:val="24"/>
        </w:rPr>
      </w:pPr>
      <w:r w:rsidRPr="00F21087">
        <w:rPr>
          <w:sz w:val="24"/>
          <w:szCs w:val="24"/>
        </w:rPr>
        <w:t>характеризовать демократическую избирательную систему;</w:t>
      </w:r>
    </w:p>
    <w:p w:rsidR="00F21087" w:rsidRPr="00F21087" w:rsidRDefault="00F21087" w:rsidP="00F21087">
      <w:pPr>
        <w:pStyle w:val="a"/>
        <w:spacing w:line="240" w:lineRule="auto"/>
        <w:rPr>
          <w:sz w:val="24"/>
          <w:szCs w:val="24"/>
        </w:rPr>
      </w:pPr>
      <w:r w:rsidRPr="00F21087">
        <w:rPr>
          <w:sz w:val="24"/>
          <w:szCs w:val="24"/>
        </w:rPr>
        <w:t>различать мажоритарную, пропорциональную, смешанную избирательные системы;</w:t>
      </w:r>
    </w:p>
    <w:p w:rsidR="00F21087" w:rsidRPr="00F21087" w:rsidRDefault="00F21087" w:rsidP="00F21087">
      <w:pPr>
        <w:pStyle w:val="a"/>
        <w:spacing w:line="240" w:lineRule="auto"/>
        <w:rPr>
          <w:sz w:val="24"/>
          <w:szCs w:val="24"/>
        </w:rPr>
      </w:pPr>
      <w:r w:rsidRPr="00F21087">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F21087" w:rsidRPr="00F21087" w:rsidRDefault="00F21087" w:rsidP="00F21087">
      <w:pPr>
        <w:pStyle w:val="a"/>
        <w:spacing w:line="240" w:lineRule="auto"/>
        <w:rPr>
          <w:sz w:val="24"/>
          <w:szCs w:val="24"/>
        </w:rPr>
      </w:pPr>
      <w:r w:rsidRPr="00F21087">
        <w:rPr>
          <w:sz w:val="24"/>
          <w:szCs w:val="24"/>
        </w:rPr>
        <w:t>определять роль политической элиты и политического лидера в современном обществе;</w:t>
      </w:r>
    </w:p>
    <w:p w:rsidR="00F21087" w:rsidRPr="00F21087" w:rsidRDefault="00F21087" w:rsidP="00F21087">
      <w:pPr>
        <w:pStyle w:val="a"/>
        <w:spacing w:line="240" w:lineRule="auto"/>
        <w:rPr>
          <w:sz w:val="24"/>
          <w:szCs w:val="24"/>
        </w:rPr>
      </w:pPr>
      <w:r w:rsidRPr="00F21087">
        <w:rPr>
          <w:sz w:val="24"/>
          <w:szCs w:val="24"/>
        </w:rPr>
        <w:t>конкретизировать примерами роль политической идеологии;</w:t>
      </w:r>
    </w:p>
    <w:p w:rsidR="00F21087" w:rsidRPr="00F21087" w:rsidRDefault="00F21087" w:rsidP="00F21087">
      <w:pPr>
        <w:pStyle w:val="a"/>
        <w:spacing w:line="240" w:lineRule="auto"/>
        <w:rPr>
          <w:sz w:val="24"/>
          <w:szCs w:val="24"/>
        </w:rPr>
      </w:pPr>
      <w:r w:rsidRPr="00F21087">
        <w:rPr>
          <w:sz w:val="24"/>
          <w:szCs w:val="24"/>
        </w:rPr>
        <w:t>раскрывать на примерах функционирование различных партийных систем;</w:t>
      </w:r>
    </w:p>
    <w:p w:rsidR="00F21087" w:rsidRPr="00F21087" w:rsidRDefault="00F21087" w:rsidP="00F21087">
      <w:pPr>
        <w:pStyle w:val="a"/>
        <w:spacing w:line="240" w:lineRule="auto"/>
        <w:rPr>
          <w:sz w:val="24"/>
          <w:szCs w:val="24"/>
        </w:rPr>
      </w:pPr>
      <w:r w:rsidRPr="00F21087">
        <w:rPr>
          <w:sz w:val="24"/>
          <w:szCs w:val="24"/>
        </w:rPr>
        <w:t>формулировать суждение о значении многопартийности и идеологического плюрализма в современном обществе;</w:t>
      </w:r>
    </w:p>
    <w:p w:rsidR="00F21087" w:rsidRPr="00F21087" w:rsidRDefault="00F21087" w:rsidP="00F21087">
      <w:pPr>
        <w:pStyle w:val="a"/>
        <w:spacing w:line="240" w:lineRule="auto"/>
        <w:rPr>
          <w:sz w:val="24"/>
          <w:szCs w:val="24"/>
        </w:rPr>
      </w:pPr>
      <w:r w:rsidRPr="00F21087">
        <w:rPr>
          <w:sz w:val="24"/>
          <w:szCs w:val="24"/>
        </w:rPr>
        <w:t>оценивать роль СМИ в современной политической жизни;</w:t>
      </w:r>
    </w:p>
    <w:p w:rsidR="00F21087" w:rsidRPr="00F21087" w:rsidRDefault="00F21087" w:rsidP="00F21087">
      <w:pPr>
        <w:pStyle w:val="a"/>
        <w:spacing w:line="240" w:lineRule="auto"/>
        <w:rPr>
          <w:sz w:val="24"/>
          <w:szCs w:val="24"/>
        </w:rPr>
      </w:pPr>
      <w:r w:rsidRPr="00F21087">
        <w:rPr>
          <w:sz w:val="24"/>
          <w:szCs w:val="24"/>
        </w:rPr>
        <w:t>иллюстрировать примерами основные этапы политического процесса;</w:t>
      </w:r>
    </w:p>
    <w:p w:rsidR="00F21087" w:rsidRPr="00F21087" w:rsidRDefault="00F21087" w:rsidP="00F21087">
      <w:pPr>
        <w:pStyle w:val="a"/>
        <w:spacing w:line="240" w:lineRule="auto"/>
        <w:rPr>
          <w:sz w:val="24"/>
          <w:szCs w:val="24"/>
        </w:rPr>
      </w:pPr>
      <w:r w:rsidRPr="00F21087">
        <w:rPr>
          <w:sz w:val="24"/>
          <w:szCs w:val="24"/>
        </w:rPr>
        <w:lastRenderedPageBreak/>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F21087" w:rsidRDefault="00F21087" w:rsidP="00F21087">
      <w:pPr>
        <w:pStyle w:val="a"/>
        <w:numPr>
          <w:ilvl w:val="0"/>
          <w:numId w:val="0"/>
        </w:numPr>
        <w:spacing w:line="240" w:lineRule="auto"/>
        <w:rPr>
          <w:b/>
          <w:sz w:val="24"/>
          <w:szCs w:val="24"/>
        </w:rPr>
      </w:pPr>
    </w:p>
    <w:p w:rsidR="00F21087" w:rsidRPr="00F21087" w:rsidRDefault="00F21087" w:rsidP="00F21087">
      <w:pPr>
        <w:pStyle w:val="a"/>
        <w:numPr>
          <w:ilvl w:val="0"/>
          <w:numId w:val="0"/>
        </w:numPr>
        <w:spacing w:line="240" w:lineRule="auto"/>
        <w:rPr>
          <w:b/>
          <w:sz w:val="24"/>
          <w:szCs w:val="24"/>
        </w:rPr>
      </w:pPr>
      <w:r w:rsidRPr="00F21087">
        <w:rPr>
          <w:b/>
          <w:sz w:val="24"/>
          <w:szCs w:val="24"/>
        </w:rPr>
        <w:t>Выпускник на базовом уровне получит возможность научиться:</w:t>
      </w:r>
    </w:p>
    <w:p w:rsidR="00F95056" w:rsidRDefault="00F95056" w:rsidP="00F21087">
      <w:pPr>
        <w:spacing w:line="240" w:lineRule="auto"/>
        <w:jc w:val="both"/>
        <w:rPr>
          <w:rFonts w:ascii="Times New Roman" w:eastAsia="Times New Roman" w:hAnsi="Times New Roman" w:cs="Times New Roman"/>
          <w:b/>
          <w:i/>
          <w:sz w:val="24"/>
          <w:szCs w:val="24"/>
        </w:rPr>
      </w:pPr>
    </w:p>
    <w:p w:rsidR="00F21087" w:rsidRPr="00F21087" w:rsidRDefault="00F21087" w:rsidP="00F21087">
      <w:pPr>
        <w:spacing w:line="240" w:lineRule="auto"/>
        <w:jc w:val="both"/>
        <w:rPr>
          <w:rFonts w:ascii="Times New Roman" w:eastAsia="Times New Roman" w:hAnsi="Times New Roman" w:cs="Times New Roman"/>
          <w:b/>
          <w:i/>
          <w:sz w:val="24"/>
          <w:szCs w:val="24"/>
        </w:rPr>
      </w:pPr>
      <w:r w:rsidRPr="00F21087">
        <w:rPr>
          <w:rFonts w:ascii="Times New Roman" w:eastAsia="Times New Roman" w:hAnsi="Times New Roman" w:cs="Times New Roman"/>
          <w:b/>
          <w:i/>
          <w:sz w:val="24"/>
          <w:szCs w:val="24"/>
        </w:rPr>
        <w:t>Социальные отношения</w:t>
      </w:r>
    </w:p>
    <w:p w:rsidR="00F21087" w:rsidRPr="00F21087" w:rsidRDefault="00F21087" w:rsidP="00F21087">
      <w:pPr>
        <w:pStyle w:val="a"/>
        <w:spacing w:line="240" w:lineRule="auto"/>
        <w:rPr>
          <w:i/>
          <w:sz w:val="24"/>
          <w:szCs w:val="24"/>
        </w:rPr>
      </w:pPr>
      <w:r w:rsidRPr="00F21087">
        <w:rPr>
          <w:i/>
          <w:sz w:val="24"/>
          <w:szCs w:val="24"/>
        </w:rPr>
        <w:t>Выделять причины социального неравенства в истории и современном обществе;</w:t>
      </w:r>
    </w:p>
    <w:p w:rsidR="00F21087" w:rsidRPr="00F21087" w:rsidRDefault="00F21087" w:rsidP="00F21087">
      <w:pPr>
        <w:pStyle w:val="a"/>
        <w:spacing w:line="240" w:lineRule="auto"/>
        <w:rPr>
          <w:i/>
          <w:sz w:val="24"/>
          <w:szCs w:val="24"/>
        </w:rPr>
      </w:pPr>
      <w:r w:rsidRPr="00F21087">
        <w:rPr>
          <w:i/>
          <w:sz w:val="24"/>
          <w:szCs w:val="24"/>
        </w:rPr>
        <w:t>высказывать обоснованное суждение о факторах, обеспечивающих успешность самореализации молодежи в современных условиях;</w:t>
      </w:r>
    </w:p>
    <w:p w:rsidR="00F21087" w:rsidRPr="00F21087" w:rsidRDefault="00F21087" w:rsidP="00F21087">
      <w:pPr>
        <w:pStyle w:val="a"/>
        <w:spacing w:line="240" w:lineRule="auto"/>
        <w:rPr>
          <w:i/>
          <w:sz w:val="24"/>
          <w:szCs w:val="24"/>
        </w:rPr>
      </w:pPr>
      <w:r w:rsidRPr="00F21087">
        <w:rPr>
          <w:i/>
          <w:sz w:val="24"/>
          <w:szCs w:val="24"/>
        </w:rPr>
        <w:t>анализировать ситуации, связанные с различными способами разрешения социальных конфликтов;</w:t>
      </w:r>
    </w:p>
    <w:p w:rsidR="00F21087" w:rsidRPr="00F21087" w:rsidRDefault="00F21087" w:rsidP="00F21087">
      <w:pPr>
        <w:pStyle w:val="a"/>
        <w:spacing w:line="240" w:lineRule="auto"/>
        <w:rPr>
          <w:i/>
          <w:sz w:val="24"/>
          <w:szCs w:val="24"/>
        </w:rPr>
      </w:pPr>
      <w:r w:rsidRPr="00F21087">
        <w:rPr>
          <w:i/>
          <w:sz w:val="24"/>
          <w:szCs w:val="24"/>
        </w:rPr>
        <w:t>выражать собственное отношение к различным способам разрешения социальных конфликтов;</w:t>
      </w:r>
    </w:p>
    <w:p w:rsidR="00F21087" w:rsidRPr="00F21087" w:rsidRDefault="00F21087" w:rsidP="00F21087">
      <w:pPr>
        <w:pStyle w:val="a"/>
        <w:spacing w:line="240" w:lineRule="auto"/>
        <w:rPr>
          <w:i/>
          <w:sz w:val="24"/>
          <w:szCs w:val="24"/>
        </w:rPr>
      </w:pPr>
      <w:r w:rsidRPr="00F21087">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F21087" w:rsidRPr="00F21087" w:rsidRDefault="00F21087" w:rsidP="00F21087">
      <w:pPr>
        <w:pStyle w:val="a"/>
        <w:spacing w:line="240" w:lineRule="auto"/>
        <w:rPr>
          <w:i/>
          <w:sz w:val="24"/>
          <w:szCs w:val="24"/>
        </w:rPr>
      </w:pPr>
      <w:r w:rsidRPr="00F21087">
        <w:rPr>
          <w:i/>
          <w:sz w:val="24"/>
          <w:szCs w:val="24"/>
        </w:rPr>
        <w:t>находить и анализировать социальную информацию о тенденциях развития семьи в современном обществе;</w:t>
      </w:r>
    </w:p>
    <w:p w:rsidR="00F21087" w:rsidRPr="00F21087" w:rsidRDefault="00F21087" w:rsidP="00F21087">
      <w:pPr>
        <w:pStyle w:val="a"/>
        <w:spacing w:line="240" w:lineRule="auto"/>
        <w:rPr>
          <w:i/>
          <w:sz w:val="24"/>
          <w:szCs w:val="24"/>
        </w:rPr>
      </w:pPr>
      <w:r w:rsidRPr="00F21087">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F21087" w:rsidRPr="00F21087" w:rsidRDefault="00F21087" w:rsidP="00F21087">
      <w:pPr>
        <w:pStyle w:val="a"/>
        <w:spacing w:line="240" w:lineRule="auto"/>
        <w:rPr>
          <w:i/>
          <w:sz w:val="24"/>
          <w:szCs w:val="24"/>
        </w:rPr>
      </w:pPr>
      <w:r w:rsidRPr="00F21087">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F21087" w:rsidRPr="00F21087" w:rsidRDefault="00F21087" w:rsidP="00F21087">
      <w:pPr>
        <w:pStyle w:val="a"/>
        <w:spacing w:line="240" w:lineRule="auto"/>
        <w:rPr>
          <w:i/>
          <w:sz w:val="24"/>
          <w:szCs w:val="24"/>
        </w:rPr>
      </w:pPr>
      <w:r w:rsidRPr="00F21087">
        <w:rPr>
          <w:i/>
          <w:sz w:val="24"/>
          <w:szCs w:val="24"/>
        </w:rPr>
        <w:t>анализировать численность населения и динамику ее изменений в мире и в России.</w:t>
      </w:r>
    </w:p>
    <w:p w:rsidR="00F95056" w:rsidRDefault="00F95056" w:rsidP="00F21087">
      <w:pPr>
        <w:spacing w:line="240" w:lineRule="auto"/>
        <w:jc w:val="both"/>
        <w:rPr>
          <w:rFonts w:ascii="Times New Roman" w:eastAsia="Times New Roman" w:hAnsi="Times New Roman" w:cs="Times New Roman"/>
          <w:b/>
          <w:i/>
          <w:sz w:val="24"/>
          <w:szCs w:val="24"/>
        </w:rPr>
      </w:pPr>
    </w:p>
    <w:p w:rsidR="00F21087" w:rsidRPr="00F95056" w:rsidRDefault="00F21087" w:rsidP="00F21087">
      <w:pPr>
        <w:spacing w:line="240" w:lineRule="auto"/>
        <w:jc w:val="both"/>
        <w:rPr>
          <w:rFonts w:ascii="Times New Roman" w:eastAsia="Times New Roman" w:hAnsi="Times New Roman" w:cs="Times New Roman"/>
          <w:b/>
          <w:i/>
          <w:sz w:val="24"/>
          <w:szCs w:val="24"/>
        </w:rPr>
      </w:pPr>
      <w:r w:rsidRPr="00F95056">
        <w:rPr>
          <w:rFonts w:ascii="Times New Roman" w:eastAsia="Times New Roman" w:hAnsi="Times New Roman" w:cs="Times New Roman"/>
          <w:b/>
          <w:i/>
          <w:sz w:val="24"/>
          <w:szCs w:val="24"/>
        </w:rPr>
        <w:t>Политика</w:t>
      </w:r>
    </w:p>
    <w:p w:rsidR="00F21087" w:rsidRPr="00F21087" w:rsidRDefault="00F21087" w:rsidP="00F21087">
      <w:pPr>
        <w:pStyle w:val="a"/>
        <w:spacing w:line="240" w:lineRule="auto"/>
        <w:rPr>
          <w:i/>
          <w:sz w:val="24"/>
          <w:szCs w:val="24"/>
        </w:rPr>
      </w:pPr>
      <w:r w:rsidRPr="00F21087">
        <w:rPr>
          <w:i/>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F21087" w:rsidRPr="00F21087" w:rsidRDefault="00F21087" w:rsidP="00F21087">
      <w:pPr>
        <w:pStyle w:val="a"/>
        <w:spacing w:line="240" w:lineRule="auto"/>
        <w:rPr>
          <w:i/>
          <w:sz w:val="24"/>
          <w:szCs w:val="24"/>
        </w:rPr>
      </w:pPr>
      <w:r w:rsidRPr="00F21087">
        <w:rPr>
          <w:i/>
          <w:sz w:val="24"/>
          <w:szCs w:val="24"/>
        </w:rPr>
        <w:t>выделять основные этапы избирательной кампании;</w:t>
      </w:r>
    </w:p>
    <w:p w:rsidR="00F21087" w:rsidRPr="00F21087" w:rsidRDefault="00F21087" w:rsidP="00F21087">
      <w:pPr>
        <w:pStyle w:val="a"/>
        <w:spacing w:line="240" w:lineRule="auto"/>
        <w:rPr>
          <w:i/>
          <w:sz w:val="24"/>
          <w:szCs w:val="24"/>
        </w:rPr>
      </w:pPr>
      <w:r w:rsidRPr="00F21087">
        <w:rPr>
          <w:i/>
          <w:sz w:val="24"/>
          <w:szCs w:val="24"/>
        </w:rPr>
        <w:t>в перспективе осознанно участвовать в избирательных кампаниях;</w:t>
      </w:r>
    </w:p>
    <w:p w:rsidR="00F21087" w:rsidRPr="00F21087" w:rsidRDefault="00F21087" w:rsidP="00F21087">
      <w:pPr>
        <w:pStyle w:val="a"/>
        <w:spacing w:line="240" w:lineRule="auto"/>
        <w:rPr>
          <w:i/>
          <w:sz w:val="24"/>
          <w:szCs w:val="24"/>
        </w:rPr>
      </w:pPr>
      <w:r w:rsidRPr="00F21087">
        <w:rPr>
          <w:i/>
          <w:sz w:val="24"/>
          <w:szCs w:val="24"/>
        </w:rPr>
        <w:t>отбирать и систематизировать информацию СМИ о функциях и значении местного самоуправления;</w:t>
      </w:r>
    </w:p>
    <w:p w:rsidR="00F21087" w:rsidRPr="00F21087" w:rsidRDefault="00F21087" w:rsidP="00F21087">
      <w:pPr>
        <w:pStyle w:val="a"/>
        <w:spacing w:line="240" w:lineRule="auto"/>
        <w:rPr>
          <w:i/>
          <w:sz w:val="24"/>
          <w:szCs w:val="24"/>
        </w:rPr>
      </w:pPr>
      <w:r w:rsidRPr="00F21087">
        <w:rPr>
          <w:i/>
          <w:sz w:val="24"/>
          <w:szCs w:val="24"/>
        </w:rPr>
        <w:t>самостоятельно давать аргументированную оценку личных качеств и деятельности политических лидеров;</w:t>
      </w:r>
    </w:p>
    <w:p w:rsidR="00F21087" w:rsidRPr="00F21087" w:rsidRDefault="00F21087" w:rsidP="00F21087">
      <w:pPr>
        <w:pStyle w:val="a"/>
        <w:spacing w:line="240" w:lineRule="auto"/>
        <w:rPr>
          <w:i/>
          <w:sz w:val="24"/>
          <w:szCs w:val="24"/>
        </w:rPr>
      </w:pPr>
      <w:r w:rsidRPr="00F21087">
        <w:rPr>
          <w:i/>
          <w:sz w:val="24"/>
          <w:szCs w:val="24"/>
        </w:rPr>
        <w:t>характеризовать особенности политического процесса в России;</w:t>
      </w:r>
    </w:p>
    <w:p w:rsidR="00F21087" w:rsidRPr="00F21087" w:rsidRDefault="00F21087" w:rsidP="00F21087">
      <w:pPr>
        <w:pStyle w:val="a"/>
        <w:spacing w:line="240" w:lineRule="auto"/>
        <w:rPr>
          <w:i/>
          <w:sz w:val="24"/>
          <w:szCs w:val="24"/>
        </w:rPr>
      </w:pPr>
      <w:r w:rsidRPr="00F21087">
        <w:rPr>
          <w:i/>
          <w:sz w:val="24"/>
          <w:szCs w:val="24"/>
        </w:rPr>
        <w:t>анализировать основные тенденции современного политического процесса.</w:t>
      </w:r>
    </w:p>
    <w:p w:rsidR="002C1114" w:rsidRDefault="002C1114" w:rsidP="00F21087">
      <w:pPr>
        <w:autoSpaceDE w:val="0"/>
        <w:autoSpaceDN w:val="0"/>
        <w:adjustRightInd w:val="0"/>
        <w:spacing w:after="0" w:line="240" w:lineRule="auto"/>
        <w:jc w:val="both"/>
        <w:rPr>
          <w:rFonts w:ascii="Times New Roman" w:hAnsi="Times New Roman"/>
          <w:b/>
          <w:sz w:val="28"/>
          <w:szCs w:val="24"/>
        </w:rPr>
      </w:pPr>
    </w:p>
    <w:p w:rsidR="002C1114" w:rsidRDefault="002C1114" w:rsidP="00F95056">
      <w:pPr>
        <w:autoSpaceDE w:val="0"/>
        <w:autoSpaceDN w:val="0"/>
        <w:adjustRightInd w:val="0"/>
        <w:spacing w:after="0" w:line="240" w:lineRule="auto"/>
        <w:jc w:val="center"/>
        <w:rPr>
          <w:rFonts w:ascii="Times New Roman" w:hAnsi="Times New Roman"/>
          <w:b/>
          <w:sz w:val="28"/>
          <w:szCs w:val="24"/>
        </w:rPr>
      </w:pPr>
      <w:r w:rsidRPr="009672E0">
        <w:rPr>
          <w:rFonts w:ascii="Times New Roman" w:hAnsi="Times New Roman"/>
          <w:b/>
          <w:sz w:val="28"/>
          <w:szCs w:val="24"/>
        </w:rPr>
        <w:t>Место предмета в учебном плане.</w:t>
      </w:r>
    </w:p>
    <w:p w:rsidR="002C1114" w:rsidRPr="009672E0" w:rsidRDefault="002C1114" w:rsidP="00F21087">
      <w:pPr>
        <w:autoSpaceDE w:val="0"/>
        <w:autoSpaceDN w:val="0"/>
        <w:adjustRightInd w:val="0"/>
        <w:spacing w:after="0" w:line="240" w:lineRule="auto"/>
        <w:jc w:val="both"/>
        <w:rPr>
          <w:rFonts w:ascii="Times New Roman" w:hAnsi="Times New Roman"/>
          <w:b/>
          <w:sz w:val="28"/>
          <w:szCs w:val="24"/>
        </w:rPr>
      </w:pPr>
    </w:p>
    <w:p w:rsidR="002C1114" w:rsidRDefault="002C1114" w:rsidP="00F2108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Предмет «Обществознание» в 11</w:t>
      </w:r>
      <w:r w:rsidRPr="00EC000D">
        <w:rPr>
          <w:rFonts w:ascii="Times New Roman" w:hAnsi="Times New Roman"/>
          <w:sz w:val="24"/>
          <w:szCs w:val="24"/>
        </w:rPr>
        <w:t xml:space="preserve"> </w:t>
      </w:r>
      <w:r>
        <w:rPr>
          <w:rFonts w:ascii="Times New Roman" w:hAnsi="Times New Roman"/>
          <w:sz w:val="24"/>
          <w:szCs w:val="24"/>
        </w:rPr>
        <w:t>классе</w:t>
      </w:r>
      <w:r w:rsidRPr="00EC000D">
        <w:rPr>
          <w:rFonts w:ascii="Times New Roman" w:hAnsi="Times New Roman"/>
          <w:sz w:val="24"/>
          <w:szCs w:val="24"/>
        </w:rPr>
        <w:t xml:space="preserve"> средней (полной) школы рассчитан </w:t>
      </w:r>
      <w:r>
        <w:rPr>
          <w:rFonts w:ascii="Times New Roman" w:hAnsi="Times New Roman"/>
          <w:sz w:val="24"/>
          <w:szCs w:val="24"/>
        </w:rPr>
        <w:t>на 68 часов для базового</w:t>
      </w:r>
      <w:r w:rsidRPr="00EC000D">
        <w:rPr>
          <w:rFonts w:ascii="Times New Roman" w:hAnsi="Times New Roman"/>
          <w:sz w:val="24"/>
          <w:szCs w:val="24"/>
        </w:rPr>
        <w:t xml:space="preserve"> уро</w:t>
      </w:r>
      <w:r>
        <w:rPr>
          <w:rFonts w:ascii="Times New Roman" w:hAnsi="Times New Roman"/>
          <w:sz w:val="24"/>
          <w:szCs w:val="24"/>
        </w:rPr>
        <w:t xml:space="preserve">вня. Недельная нагрузка в </w:t>
      </w:r>
      <w:r w:rsidRPr="00EC000D">
        <w:rPr>
          <w:rFonts w:ascii="Times New Roman" w:hAnsi="Times New Roman"/>
          <w:sz w:val="24"/>
          <w:szCs w:val="24"/>
        </w:rPr>
        <w:t xml:space="preserve"> учебном году обучения —2 ч.</w:t>
      </w:r>
    </w:p>
    <w:p w:rsidR="002C1114" w:rsidRPr="00EC000D" w:rsidRDefault="002C1114" w:rsidP="00F21087">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связи с тем, что в учебном плане ОО изучаются отдельные предметы «Экономика» и «Спецкурс по праву», из содержания курса исключен раздел «Экономическая жизнь общества», который предусмотрен авторской программой курса и примерной программой курса «Обществознание». Часы этого раздела использованы на расширение изучения других разделов.</w:t>
      </w:r>
    </w:p>
    <w:p w:rsidR="002C1114" w:rsidRPr="002C1114" w:rsidRDefault="002C1114" w:rsidP="00F21087">
      <w:pPr>
        <w:autoSpaceDE w:val="0"/>
        <w:autoSpaceDN w:val="0"/>
        <w:adjustRightInd w:val="0"/>
        <w:spacing w:after="0" w:line="240" w:lineRule="auto"/>
        <w:jc w:val="both"/>
        <w:rPr>
          <w:rFonts w:ascii="Times New Roman" w:hAnsi="Times New Roman" w:cs="Times New Roman"/>
          <w:sz w:val="24"/>
          <w:szCs w:val="24"/>
        </w:rPr>
      </w:pPr>
    </w:p>
    <w:p w:rsidR="006E5FBD" w:rsidRDefault="006E5FBD" w:rsidP="00F95056">
      <w:pPr>
        <w:autoSpaceDE w:val="0"/>
        <w:autoSpaceDN w:val="0"/>
        <w:adjustRightInd w:val="0"/>
        <w:spacing w:after="0" w:line="240" w:lineRule="auto"/>
        <w:jc w:val="center"/>
        <w:rPr>
          <w:rFonts w:ascii="Times New Roman" w:hAnsi="Times New Roman" w:cs="Times New Roman"/>
          <w:b/>
          <w:bCs/>
          <w:sz w:val="28"/>
          <w:szCs w:val="24"/>
        </w:rPr>
      </w:pPr>
    </w:p>
    <w:p w:rsidR="006E5FBD" w:rsidRDefault="006E5FBD" w:rsidP="00F95056">
      <w:pPr>
        <w:autoSpaceDE w:val="0"/>
        <w:autoSpaceDN w:val="0"/>
        <w:adjustRightInd w:val="0"/>
        <w:spacing w:after="0" w:line="240" w:lineRule="auto"/>
        <w:jc w:val="center"/>
        <w:rPr>
          <w:rFonts w:ascii="Times New Roman" w:hAnsi="Times New Roman" w:cs="Times New Roman"/>
          <w:b/>
          <w:bCs/>
          <w:sz w:val="28"/>
          <w:szCs w:val="24"/>
        </w:rPr>
      </w:pPr>
    </w:p>
    <w:p w:rsidR="00A7359B" w:rsidRDefault="00A7359B" w:rsidP="00F95056">
      <w:pPr>
        <w:autoSpaceDE w:val="0"/>
        <w:autoSpaceDN w:val="0"/>
        <w:adjustRightInd w:val="0"/>
        <w:spacing w:after="0" w:line="240" w:lineRule="auto"/>
        <w:jc w:val="center"/>
        <w:rPr>
          <w:rFonts w:ascii="Times New Roman" w:hAnsi="Times New Roman" w:cs="Times New Roman"/>
          <w:b/>
          <w:bCs/>
          <w:sz w:val="28"/>
          <w:szCs w:val="24"/>
        </w:rPr>
      </w:pPr>
      <w:r w:rsidRPr="002C1114">
        <w:rPr>
          <w:rFonts w:ascii="Times New Roman" w:hAnsi="Times New Roman" w:cs="Times New Roman"/>
          <w:b/>
          <w:bCs/>
          <w:sz w:val="28"/>
          <w:szCs w:val="24"/>
        </w:rPr>
        <w:lastRenderedPageBreak/>
        <w:t>Содержание курса «Обществознание» в 11 классе</w:t>
      </w:r>
      <w:r w:rsidR="002C1114">
        <w:rPr>
          <w:rFonts w:ascii="Times New Roman" w:hAnsi="Times New Roman" w:cs="Times New Roman"/>
          <w:b/>
          <w:bCs/>
          <w:sz w:val="28"/>
          <w:szCs w:val="24"/>
        </w:rPr>
        <w:t>.</w:t>
      </w:r>
    </w:p>
    <w:p w:rsidR="002C1114" w:rsidRPr="002C1114" w:rsidRDefault="002C1114" w:rsidP="00F21087">
      <w:pPr>
        <w:autoSpaceDE w:val="0"/>
        <w:autoSpaceDN w:val="0"/>
        <w:adjustRightInd w:val="0"/>
        <w:spacing w:after="0" w:line="240" w:lineRule="auto"/>
        <w:jc w:val="both"/>
        <w:rPr>
          <w:rFonts w:ascii="Times New Roman" w:hAnsi="Times New Roman" w:cs="Times New Roman"/>
          <w:b/>
          <w:bCs/>
          <w:sz w:val="28"/>
          <w:szCs w:val="24"/>
        </w:rPr>
      </w:pPr>
    </w:p>
    <w:p w:rsidR="002C1114" w:rsidRDefault="00A7359B" w:rsidP="00F21087">
      <w:pPr>
        <w:autoSpaceDE w:val="0"/>
        <w:autoSpaceDN w:val="0"/>
        <w:adjustRightInd w:val="0"/>
        <w:spacing w:after="0" w:line="240" w:lineRule="auto"/>
        <w:jc w:val="both"/>
        <w:rPr>
          <w:rFonts w:ascii="Times New Roman" w:hAnsi="Times New Roman" w:cs="Times New Roman"/>
          <w:b/>
          <w:bCs/>
          <w:sz w:val="24"/>
          <w:szCs w:val="24"/>
        </w:rPr>
      </w:pPr>
      <w:r w:rsidRPr="002C1114">
        <w:rPr>
          <w:rFonts w:ascii="Times New Roman" w:hAnsi="Times New Roman" w:cs="Times New Roman"/>
          <w:b/>
          <w:bCs/>
          <w:sz w:val="24"/>
          <w:szCs w:val="24"/>
        </w:rPr>
        <w:t xml:space="preserve">Тема I. Социальная сфера. </w:t>
      </w:r>
    </w:p>
    <w:p w:rsidR="00A7359B" w:rsidRPr="002C1114" w:rsidRDefault="00A7359B" w:rsidP="00F21087">
      <w:pPr>
        <w:autoSpaceDE w:val="0"/>
        <w:autoSpaceDN w:val="0"/>
        <w:adjustRightInd w:val="0"/>
        <w:spacing w:after="0" w:line="240" w:lineRule="auto"/>
        <w:ind w:firstLine="708"/>
        <w:jc w:val="both"/>
        <w:rPr>
          <w:rFonts w:ascii="Times New Roman" w:hAnsi="Times New Roman" w:cs="Times New Roman"/>
          <w:sz w:val="24"/>
          <w:szCs w:val="24"/>
        </w:rPr>
      </w:pPr>
      <w:r w:rsidRPr="002C1114">
        <w:rPr>
          <w:rFonts w:ascii="Times New Roman" w:hAnsi="Times New Roman" w:cs="Times New Roman"/>
          <w:sz w:val="24"/>
          <w:szCs w:val="24"/>
        </w:rPr>
        <w:t>Многообразие социальных групп. Социальное неравенство. Социальная стратификация. Социальная мобильность. Социальные интересы. Социальные нормы. Социальный контроль. Отклоняющееся (девиантное) поведение. Преступность.</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Что объединяет людей в нацию. Россия — многонациональное общество и единый народ. Межнациональные конфликты и пути их преодоления. Пути межнационального сближения. Национальная политика в России. Семья как социальный институт. Функции семьи. Семья в современном обществе. Бытовые отношения. Дом, в котором мы живём. Гендерные стереотипы и роли. Гендер и социализация. Гендерные отношения в современном обществе. Молодёжь как социальная группа. Развитие социальных ролей в юношеском возрасте. Молодёжная субкультура. Изменение численности населения России. Возрастной состав населения России. Рождаемость и смертность. Миграция.</w:t>
      </w:r>
    </w:p>
    <w:p w:rsidR="002C1114" w:rsidRDefault="002C1114" w:rsidP="00F21087">
      <w:pPr>
        <w:autoSpaceDE w:val="0"/>
        <w:autoSpaceDN w:val="0"/>
        <w:adjustRightInd w:val="0"/>
        <w:spacing w:after="0" w:line="240" w:lineRule="auto"/>
        <w:jc w:val="both"/>
        <w:rPr>
          <w:rFonts w:ascii="Times New Roman" w:hAnsi="Times New Roman" w:cs="Times New Roman"/>
          <w:b/>
          <w:bCs/>
          <w:sz w:val="24"/>
          <w:szCs w:val="24"/>
        </w:rPr>
      </w:pPr>
    </w:p>
    <w:p w:rsidR="002C1114" w:rsidRDefault="00A7359B" w:rsidP="00F21087">
      <w:pPr>
        <w:autoSpaceDE w:val="0"/>
        <w:autoSpaceDN w:val="0"/>
        <w:adjustRightInd w:val="0"/>
        <w:spacing w:after="0" w:line="240" w:lineRule="auto"/>
        <w:jc w:val="both"/>
        <w:rPr>
          <w:rFonts w:ascii="Times New Roman" w:hAnsi="Times New Roman" w:cs="Times New Roman"/>
          <w:b/>
          <w:bCs/>
          <w:sz w:val="24"/>
          <w:szCs w:val="24"/>
        </w:rPr>
      </w:pPr>
      <w:r w:rsidRPr="002C1114">
        <w:rPr>
          <w:rFonts w:ascii="Times New Roman" w:hAnsi="Times New Roman" w:cs="Times New Roman"/>
          <w:b/>
          <w:bCs/>
          <w:sz w:val="24"/>
          <w:szCs w:val="24"/>
        </w:rPr>
        <w:t xml:space="preserve">Тема II. Политическая жизнь общества. </w:t>
      </w:r>
    </w:p>
    <w:p w:rsidR="00A7359B" w:rsidRPr="002C1114" w:rsidRDefault="00A7359B" w:rsidP="00F21087">
      <w:pPr>
        <w:autoSpaceDE w:val="0"/>
        <w:autoSpaceDN w:val="0"/>
        <w:adjustRightInd w:val="0"/>
        <w:spacing w:after="0" w:line="240" w:lineRule="auto"/>
        <w:ind w:firstLine="708"/>
        <w:jc w:val="both"/>
        <w:rPr>
          <w:rFonts w:ascii="Times New Roman" w:hAnsi="Times New Roman" w:cs="Times New Roman"/>
          <w:sz w:val="24"/>
          <w:szCs w:val="24"/>
        </w:rPr>
      </w:pPr>
      <w:r w:rsidRPr="002C1114">
        <w:rPr>
          <w:rFonts w:ascii="Times New Roman" w:hAnsi="Times New Roman" w:cs="Times New Roman"/>
          <w:sz w:val="24"/>
          <w:szCs w:val="24"/>
        </w:rPr>
        <w:t>Политическая деятельность и общество. Политическая сфера и политические институты. Политические отношения. Политическая власть. Структура и функции политической системы. Государство в политической системе.</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Политический режим. Демократические перемены в России. Сущность правового государства. Гражданское общество. Местное самоуправление. Избирательная система. Избирательная кампания. Понятия политической партии и движения. Типология и функции политических партий. Типы партийных систем. Политическая элита. Политическое лидерство. Роль политического лидера. Типы лидерства. Обыденное и теоретическое сознание. Что такое идеология. Современные политические идеологии. Роль идеологии в политической жизни. Политическая психология. Средства массовой коммуникации и политическое сознание. Многообразие форм политического поведения. Политический терроризм. Регулирование политического поведения. Сущность и этапы политического процесса. Политическое</w:t>
      </w:r>
    </w:p>
    <w:p w:rsidR="00A7359B" w:rsidRPr="002C1114" w:rsidRDefault="00A7359B" w:rsidP="00F21087">
      <w:pPr>
        <w:autoSpaceDE w:val="0"/>
        <w:autoSpaceDN w:val="0"/>
        <w:adjustRightInd w:val="0"/>
        <w:spacing w:after="0" w:line="240" w:lineRule="auto"/>
        <w:jc w:val="both"/>
        <w:rPr>
          <w:rFonts w:ascii="Times New Roman" w:hAnsi="Times New Roman" w:cs="Times New Roman"/>
          <w:sz w:val="24"/>
          <w:szCs w:val="24"/>
        </w:rPr>
      </w:pPr>
      <w:r w:rsidRPr="002C1114">
        <w:rPr>
          <w:rFonts w:ascii="Times New Roman" w:hAnsi="Times New Roman" w:cs="Times New Roman"/>
          <w:sz w:val="24"/>
          <w:szCs w:val="24"/>
        </w:rPr>
        <w:t>участие. Политическая культура.</w:t>
      </w:r>
    </w:p>
    <w:p w:rsidR="00F95056" w:rsidRDefault="00F95056" w:rsidP="00F21087">
      <w:pPr>
        <w:autoSpaceDE w:val="0"/>
        <w:autoSpaceDN w:val="0"/>
        <w:adjustRightInd w:val="0"/>
        <w:spacing w:after="0" w:line="240" w:lineRule="auto"/>
        <w:jc w:val="both"/>
        <w:rPr>
          <w:rFonts w:ascii="Times New Roman" w:hAnsi="Times New Roman" w:cs="Times New Roman"/>
          <w:b/>
          <w:bCs/>
          <w:sz w:val="24"/>
          <w:szCs w:val="24"/>
        </w:rPr>
      </w:pPr>
    </w:p>
    <w:p w:rsidR="002C1114" w:rsidRDefault="00A7359B" w:rsidP="00F21087">
      <w:pPr>
        <w:autoSpaceDE w:val="0"/>
        <w:autoSpaceDN w:val="0"/>
        <w:adjustRightInd w:val="0"/>
        <w:spacing w:after="0" w:line="240" w:lineRule="auto"/>
        <w:jc w:val="both"/>
        <w:rPr>
          <w:rFonts w:ascii="Times New Roman" w:hAnsi="Times New Roman" w:cs="Times New Roman"/>
          <w:b/>
          <w:bCs/>
          <w:sz w:val="24"/>
          <w:szCs w:val="24"/>
        </w:rPr>
      </w:pPr>
      <w:r w:rsidRPr="002C1114">
        <w:rPr>
          <w:rFonts w:ascii="Times New Roman" w:hAnsi="Times New Roman" w:cs="Times New Roman"/>
          <w:b/>
          <w:bCs/>
          <w:sz w:val="24"/>
          <w:szCs w:val="24"/>
        </w:rPr>
        <w:t xml:space="preserve">Заключение. </w:t>
      </w:r>
    </w:p>
    <w:p w:rsidR="00F95056" w:rsidRDefault="00A7359B" w:rsidP="00F21087">
      <w:pPr>
        <w:autoSpaceDE w:val="0"/>
        <w:autoSpaceDN w:val="0"/>
        <w:adjustRightInd w:val="0"/>
        <w:spacing w:after="0" w:line="240" w:lineRule="auto"/>
        <w:ind w:firstLine="708"/>
        <w:jc w:val="both"/>
        <w:rPr>
          <w:rFonts w:ascii="Times New Roman" w:hAnsi="Times New Roman" w:cs="Times New Roman"/>
          <w:sz w:val="24"/>
          <w:szCs w:val="24"/>
        </w:rPr>
        <w:sectPr w:rsidR="00F95056" w:rsidSect="00CC2AA6">
          <w:pgSz w:w="11906" w:h="16838"/>
          <w:pgMar w:top="1134" w:right="850" w:bottom="1134" w:left="1701" w:header="708" w:footer="708" w:gutter="0"/>
          <w:cols w:space="708"/>
          <w:docGrid w:linePitch="360"/>
        </w:sectPr>
      </w:pPr>
      <w:r w:rsidRPr="002C1114">
        <w:rPr>
          <w:rFonts w:ascii="Times New Roman" w:hAnsi="Times New Roman" w:cs="Times New Roman"/>
          <w:sz w:val="24"/>
          <w:szCs w:val="24"/>
        </w:rPr>
        <w:t>Общество и человек перед лицом угроз XXI в.</w:t>
      </w:r>
    </w:p>
    <w:p w:rsidR="00E56771" w:rsidRDefault="00E56771" w:rsidP="00E56771">
      <w:pPr>
        <w:autoSpaceDE w:val="0"/>
        <w:autoSpaceDN w:val="0"/>
        <w:adjustRightInd w:val="0"/>
        <w:spacing w:after="0" w:line="240" w:lineRule="auto"/>
        <w:jc w:val="center"/>
        <w:rPr>
          <w:rFonts w:ascii="Times New Roman" w:hAnsi="Times New Roman" w:cs="Times New Roman"/>
          <w:b/>
          <w:sz w:val="28"/>
          <w:szCs w:val="24"/>
        </w:rPr>
      </w:pPr>
      <w:r w:rsidRPr="00A36B39">
        <w:rPr>
          <w:rFonts w:ascii="Times New Roman" w:hAnsi="Times New Roman" w:cs="Times New Roman"/>
          <w:b/>
          <w:sz w:val="28"/>
          <w:szCs w:val="24"/>
        </w:rPr>
        <w:lastRenderedPageBreak/>
        <w:t>Тематическое планирование.</w:t>
      </w:r>
    </w:p>
    <w:p w:rsidR="00E56771" w:rsidRPr="00A36B39" w:rsidRDefault="00E56771" w:rsidP="00E56771">
      <w:pPr>
        <w:autoSpaceDE w:val="0"/>
        <w:autoSpaceDN w:val="0"/>
        <w:adjustRightInd w:val="0"/>
        <w:spacing w:after="0" w:line="240" w:lineRule="auto"/>
        <w:jc w:val="center"/>
        <w:rPr>
          <w:rFonts w:ascii="Times New Roman" w:hAnsi="Times New Roman" w:cs="Times New Roman"/>
          <w:b/>
          <w:sz w:val="28"/>
          <w:szCs w:val="24"/>
        </w:rPr>
      </w:pPr>
    </w:p>
    <w:tbl>
      <w:tblPr>
        <w:tblStyle w:val="a4"/>
        <w:tblW w:w="14850" w:type="dxa"/>
        <w:tblLayout w:type="fixed"/>
        <w:tblLook w:val="04A0" w:firstRow="1" w:lastRow="0" w:firstColumn="1" w:lastColumn="0" w:noHBand="0" w:noVBand="1"/>
      </w:tblPr>
      <w:tblGrid>
        <w:gridCol w:w="800"/>
        <w:gridCol w:w="2569"/>
        <w:gridCol w:w="3827"/>
        <w:gridCol w:w="7654"/>
      </w:tblGrid>
      <w:tr w:rsidR="006F2F67" w:rsidRPr="00E56771" w:rsidTr="00F95056">
        <w:tc>
          <w:tcPr>
            <w:tcW w:w="800" w:type="dxa"/>
          </w:tcPr>
          <w:p w:rsidR="006E51C3" w:rsidRPr="00E56771" w:rsidRDefault="006E51C3">
            <w:pPr>
              <w:rPr>
                <w:rFonts w:ascii="Times New Roman" w:hAnsi="Times New Roman" w:cs="Times New Roman"/>
                <w:b/>
                <w:sz w:val="24"/>
                <w:szCs w:val="24"/>
              </w:rPr>
            </w:pPr>
            <w:r w:rsidRPr="00E56771">
              <w:rPr>
                <w:rFonts w:ascii="Times New Roman" w:hAnsi="Times New Roman" w:cs="Times New Roman"/>
                <w:b/>
                <w:sz w:val="24"/>
                <w:szCs w:val="24"/>
              </w:rPr>
              <w:t>№ урок</w:t>
            </w:r>
          </w:p>
        </w:tc>
        <w:tc>
          <w:tcPr>
            <w:tcW w:w="2569" w:type="dxa"/>
          </w:tcPr>
          <w:p w:rsidR="006E51C3" w:rsidRPr="00E56771" w:rsidRDefault="006E51C3">
            <w:pPr>
              <w:rPr>
                <w:rFonts w:ascii="Times New Roman" w:hAnsi="Times New Roman" w:cs="Times New Roman"/>
                <w:b/>
                <w:sz w:val="24"/>
                <w:szCs w:val="24"/>
              </w:rPr>
            </w:pPr>
            <w:r w:rsidRPr="00E56771">
              <w:rPr>
                <w:rFonts w:ascii="Times New Roman" w:hAnsi="Times New Roman" w:cs="Times New Roman"/>
                <w:b/>
                <w:sz w:val="24"/>
                <w:szCs w:val="24"/>
              </w:rPr>
              <w:t>Тема урока</w:t>
            </w:r>
          </w:p>
        </w:tc>
        <w:tc>
          <w:tcPr>
            <w:tcW w:w="3827" w:type="dxa"/>
          </w:tcPr>
          <w:p w:rsidR="006E51C3" w:rsidRPr="00E56771" w:rsidRDefault="006E51C3">
            <w:pPr>
              <w:rPr>
                <w:rFonts w:ascii="Times New Roman" w:hAnsi="Times New Roman" w:cs="Times New Roman"/>
                <w:b/>
                <w:sz w:val="24"/>
                <w:szCs w:val="24"/>
              </w:rPr>
            </w:pPr>
            <w:r w:rsidRPr="00E56771">
              <w:rPr>
                <w:rFonts w:ascii="Times New Roman" w:hAnsi="Times New Roman" w:cs="Times New Roman"/>
                <w:b/>
                <w:sz w:val="24"/>
                <w:szCs w:val="24"/>
              </w:rPr>
              <w:t>Основное содержание темы урока</w:t>
            </w:r>
          </w:p>
        </w:tc>
        <w:tc>
          <w:tcPr>
            <w:tcW w:w="7654" w:type="dxa"/>
          </w:tcPr>
          <w:p w:rsidR="006E51C3" w:rsidRPr="00E56771" w:rsidRDefault="006E51C3">
            <w:pPr>
              <w:rPr>
                <w:rFonts w:ascii="Times New Roman" w:hAnsi="Times New Roman" w:cs="Times New Roman"/>
                <w:b/>
                <w:sz w:val="24"/>
                <w:szCs w:val="24"/>
              </w:rPr>
            </w:pPr>
            <w:r w:rsidRPr="00E56771">
              <w:rPr>
                <w:rFonts w:ascii="Times New Roman" w:hAnsi="Times New Roman" w:cs="Times New Roman"/>
                <w:b/>
                <w:sz w:val="24"/>
                <w:szCs w:val="24"/>
              </w:rPr>
              <w:t>Характеристика основных видов деятельности ученика</w:t>
            </w:r>
          </w:p>
        </w:tc>
      </w:tr>
      <w:tr w:rsidR="0089164D" w:rsidRPr="00E56771" w:rsidTr="00F95056">
        <w:tc>
          <w:tcPr>
            <w:tcW w:w="14850" w:type="dxa"/>
            <w:gridSpan w:val="4"/>
          </w:tcPr>
          <w:p w:rsidR="0089164D" w:rsidRPr="00E56771" w:rsidRDefault="0089164D" w:rsidP="0089164D">
            <w:pPr>
              <w:jc w:val="center"/>
              <w:rPr>
                <w:rFonts w:ascii="Times New Roman" w:hAnsi="Times New Roman" w:cs="Times New Roman"/>
                <w:b/>
                <w:sz w:val="24"/>
                <w:szCs w:val="24"/>
              </w:rPr>
            </w:pPr>
            <w:r w:rsidRPr="00E56771">
              <w:rPr>
                <w:rFonts w:ascii="Times New Roman" w:hAnsi="Times New Roman" w:cs="Times New Roman"/>
                <w:b/>
                <w:bCs/>
                <w:sz w:val="24"/>
                <w:szCs w:val="24"/>
              </w:rPr>
              <w:t>Введение.</w:t>
            </w:r>
          </w:p>
        </w:tc>
      </w:tr>
      <w:tr w:rsidR="00C73941" w:rsidRPr="00C73941" w:rsidTr="00F95056">
        <w:tc>
          <w:tcPr>
            <w:tcW w:w="800" w:type="dxa"/>
          </w:tcPr>
          <w:p w:rsidR="00C73941" w:rsidRPr="00C73941" w:rsidRDefault="0089164D">
            <w:pPr>
              <w:rPr>
                <w:rFonts w:ascii="Times New Roman" w:hAnsi="Times New Roman" w:cs="Times New Roman"/>
                <w:sz w:val="24"/>
                <w:szCs w:val="24"/>
              </w:rPr>
            </w:pPr>
            <w:r>
              <w:rPr>
                <w:rFonts w:ascii="Times New Roman" w:hAnsi="Times New Roman" w:cs="Times New Roman"/>
                <w:sz w:val="24"/>
                <w:szCs w:val="24"/>
              </w:rPr>
              <w:t>1-3</w:t>
            </w:r>
          </w:p>
        </w:tc>
        <w:tc>
          <w:tcPr>
            <w:tcW w:w="2569" w:type="dxa"/>
          </w:tcPr>
          <w:p w:rsidR="00C73941" w:rsidRPr="00C73941" w:rsidRDefault="00C73941">
            <w:pPr>
              <w:rPr>
                <w:rFonts w:ascii="Times New Roman" w:hAnsi="Times New Roman" w:cs="Times New Roman"/>
                <w:sz w:val="24"/>
                <w:szCs w:val="24"/>
              </w:rPr>
            </w:pPr>
            <w:r w:rsidRPr="00C73941">
              <w:rPr>
                <w:rFonts w:ascii="Times New Roman" w:hAnsi="Times New Roman" w:cs="Times New Roman"/>
                <w:sz w:val="24"/>
                <w:szCs w:val="24"/>
              </w:rPr>
              <w:t>Повторение изученного  в курсе 10 класса.</w:t>
            </w:r>
          </w:p>
        </w:tc>
        <w:tc>
          <w:tcPr>
            <w:tcW w:w="3827" w:type="dxa"/>
          </w:tcPr>
          <w:p w:rsidR="00C73941" w:rsidRPr="00C73941" w:rsidRDefault="00C73941">
            <w:pPr>
              <w:rPr>
                <w:rFonts w:ascii="Times New Roman" w:hAnsi="Times New Roman" w:cs="Times New Roman"/>
                <w:bCs/>
                <w:sz w:val="24"/>
                <w:szCs w:val="24"/>
              </w:rPr>
            </w:pPr>
          </w:p>
        </w:tc>
        <w:tc>
          <w:tcPr>
            <w:tcW w:w="7654" w:type="dxa"/>
          </w:tcPr>
          <w:p w:rsidR="00C73941" w:rsidRPr="00C73941" w:rsidRDefault="00C73941">
            <w:pPr>
              <w:rPr>
                <w:rFonts w:ascii="Times New Roman" w:hAnsi="Times New Roman" w:cs="Times New Roman"/>
                <w:sz w:val="24"/>
                <w:szCs w:val="24"/>
              </w:rPr>
            </w:pPr>
          </w:p>
        </w:tc>
      </w:tr>
      <w:tr w:rsidR="0089164D" w:rsidRPr="00E56771" w:rsidTr="00F95056">
        <w:tc>
          <w:tcPr>
            <w:tcW w:w="14850" w:type="dxa"/>
            <w:gridSpan w:val="4"/>
          </w:tcPr>
          <w:p w:rsidR="0089164D" w:rsidRPr="00E56771" w:rsidRDefault="0089164D" w:rsidP="0089164D">
            <w:pPr>
              <w:jc w:val="center"/>
              <w:rPr>
                <w:rFonts w:ascii="Times New Roman" w:hAnsi="Times New Roman" w:cs="Times New Roman"/>
                <w:b/>
                <w:sz w:val="24"/>
                <w:szCs w:val="24"/>
              </w:rPr>
            </w:pPr>
            <w:r w:rsidRPr="00E56771">
              <w:rPr>
                <w:rFonts w:ascii="Times New Roman" w:hAnsi="Times New Roman" w:cs="Times New Roman"/>
                <w:b/>
                <w:bCs/>
                <w:sz w:val="24"/>
                <w:szCs w:val="24"/>
              </w:rPr>
              <w:t xml:space="preserve">ГЛАВА I. </w:t>
            </w:r>
            <w:r>
              <w:rPr>
                <w:rFonts w:ascii="Times New Roman" w:hAnsi="Times New Roman" w:cs="Times New Roman"/>
                <w:b/>
                <w:sz w:val="24"/>
                <w:szCs w:val="24"/>
              </w:rPr>
              <w:t>Социальная сфера (31</w:t>
            </w:r>
            <w:r w:rsidRPr="00E56771">
              <w:rPr>
                <w:rFonts w:ascii="Times New Roman" w:hAnsi="Times New Roman" w:cs="Times New Roman"/>
                <w:b/>
                <w:sz w:val="24"/>
                <w:szCs w:val="24"/>
              </w:rPr>
              <w:t xml:space="preserve"> ч)</w:t>
            </w:r>
          </w:p>
        </w:tc>
      </w:tr>
      <w:tr w:rsidR="006F2F67" w:rsidRPr="00C73941" w:rsidTr="00F95056">
        <w:tc>
          <w:tcPr>
            <w:tcW w:w="800" w:type="dxa"/>
          </w:tcPr>
          <w:p w:rsidR="006E51C3" w:rsidRPr="00C73941" w:rsidRDefault="0089164D" w:rsidP="0089164D">
            <w:pPr>
              <w:rPr>
                <w:rFonts w:ascii="Times New Roman" w:hAnsi="Times New Roman" w:cs="Times New Roman"/>
                <w:sz w:val="24"/>
                <w:szCs w:val="24"/>
              </w:rPr>
            </w:pPr>
            <w:r>
              <w:rPr>
                <w:rFonts w:ascii="Times New Roman" w:hAnsi="Times New Roman" w:cs="Times New Roman"/>
                <w:sz w:val="24"/>
                <w:szCs w:val="24"/>
              </w:rPr>
              <w:t>4</w:t>
            </w:r>
            <w:r w:rsidR="00E71504" w:rsidRPr="00C73941">
              <w:rPr>
                <w:rFonts w:ascii="Times New Roman" w:hAnsi="Times New Roman" w:cs="Times New Roman"/>
                <w:sz w:val="24"/>
                <w:szCs w:val="24"/>
              </w:rPr>
              <w:t>-</w:t>
            </w:r>
            <w:r>
              <w:rPr>
                <w:rFonts w:ascii="Times New Roman" w:hAnsi="Times New Roman" w:cs="Times New Roman"/>
                <w:sz w:val="24"/>
                <w:szCs w:val="24"/>
              </w:rPr>
              <w:t>6</w:t>
            </w:r>
          </w:p>
        </w:tc>
        <w:tc>
          <w:tcPr>
            <w:tcW w:w="2569" w:type="dxa"/>
          </w:tcPr>
          <w:p w:rsidR="006E51C3" w:rsidRPr="00C73941" w:rsidRDefault="00D84AEF">
            <w:pPr>
              <w:rPr>
                <w:rFonts w:ascii="Times New Roman" w:hAnsi="Times New Roman" w:cs="Times New Roman"/>
                <w:sz w:val="24"/>
                <w:szCs w:val="24"/>
              </w:rPr>
            </w:pPr>
            <w:r w:rsidRPr="00C73941">
              <w:rPr>
                <w:rFonts w:ascii="Times New Roman" w:hAnsi="Times New Roman" w:cs="Times New Roman"/>
                <w:sz w:val="24"/>
                <w:szCs w:val="24"/>
              </w:rPr>
              <w:t>Социальная структура общества</w:t>
            </w:r>
          </w:p>
        </w:tc>
        <w:tc>
          <w:tcPr>
            <w:tcW w:w="3827"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Многообразие социальных групп. Социальное неравенство. Социальная стратификация. Социальная мобильность. Социальные интересы</w:t>
            </w:r>
          </w:p>
        </w:tc>
        <w:tc>
          <w:tcPr>
            <w:tcW w:w="7654"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Называть виды социальных групп и их признаки. Раскрывать на примерах роль малых социальных групп в обществе. Объяснять причины социального неравенства в истории и в современном обществе. Называть критерии социальной стратификации. Различать виды социальной мобильности</w:t>
            </w:r>
          </w:p>
        </w:tc>
      </w:tr>
      <w:tr w:rsidR="006F2F67" w:rsidRPr="00C73941" w:rsidTr="00F95056">
        <w:tc>
          <w:tcPr>
            <w:tcW w:w="800" w:type="dxa"/>
          </w:tcPr>
          <w:p w:rsidR="006E51C3" w:rsidRPr="00C73941" w:rsidRDefault="0089164D" w:rsidP="0089164D">
            <w:pPr>
              <w:rPr>
                <w:rFonts w:ascii="Times New Roman" w:hAnsi="Times New Roman" w:cs="Times New Roman"/>
                <w:sz w:val="24"/>
                <w:szCs w:val="24"/>
              </w:rPr>
            </w:pPr>
            <w:r>
              <w:rPr>
                <w:rFonts w:ascii="Times New Roman" w:hAnsi="Times New Roman" w:cs="Times New Roman"/>
                <w:sz w:val="24"/>
                <w:szCs w:val="24"/>
              </w:rPr>
              <w:t>7-9</w:t>
            </w:r>
          </w:p>
        </w:tc>
        <w:tc>
          <w:tcPr>
            <w:tcW w:w="2569" w:type="dxa"/>
          </w:tcPr>
          <w:p w:rsidR="006E51C3" w:rsidRPr="00C73941" w:rsidRDefault="00D84AEF">
            <w:pPr>
              <w:rPr>
                <w:rFonts w:ascii="Times New Roman" w:hAnsi="Times New Roman" w:cs="Times New Roman"/>
                <w:sz w:val="24"/>
                <w:szCs w:val="24"/>
              </w:rPr>
            </w:pPr>
            <w:r w:rsidRPr="00C73941">
              <w:rPr>
                <w:rFonts w:ascii="Times New Roman" w:hAnsi="Times New Roman" w:cs="Times New Roman"/>
                <w:sz w:val="24"/>
                <w:szCs w:val="24"/>
              </w:rPr>
              <w:t>Социальные нормы и отклоняющееся поведение</w:t>
            </w:r>
          </w:p>
        </w:tc>
        <w:tc>
          <w:tcPr>
            <w:tcW w:w="3827"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Социальные нормы. Социальный контроль. Отклоняющееся (девиантное) поведение. Преступность</w:t>
            </w:r>
          </w:p>
        </w:tc>
        <w:tc>
          <w:tcPr>
            <w:tcW w:w="7654"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Перечислять виды социальных норм. Характеризовать виды социального контроля и их социальную роль. Различать санкции социального контроля. Приводить примеры проявления отклоняющегося поведения. Называть причины негативного отклоняющегося поведения. Объяснять с опорой на имеющиеся знания основные способы преодоления негативного отклоняющегося поведения. Объяснять меры борьбы с преступностью. Оценивать роль толерантности в современном мире</w:t>
            </w:r>
          </w:p>
        </w:tc>
      </w:tr>
      <w:tr w:rsidR="006F2F67" w:rsidRPr="00C73941" w:rsidTr="00F95056">
        <w:tc>
          <w:tcPr>
            <w:tcW w:w="800" w:type="dxa"/>
          </w:tcPr>
          <w:p w:rsidR="006E51C3" w:rsidRPr="00C73941" w:rsidRDefault="0089164D">
            <w:pPr>
              <w:rPr>
                <w:rFonts w:ascii="Times New Roman" w:hAnsi="Times New Roman" w:cs="Times New Roman"/>
                <w:sz w:val="24"/>
                <w:szCs w:val="24"/>
              </w:rPr>
            </w:pPr>
            <w:r>
              <w:rPr>
                <w:rFonts w:ascii="Times New Roman" w:hAnsi="Times New Roman" w:cs="Times New Roman"/>
                <w:sz w:val="24"/>
                <w:szCs w:val="24"/>
              </w:rPr>
              <w:t>10</w:t>
            </w:r>
            <w:r w:rsidR="00D84AEF" w:rsidRPr="00C73941">
              <w:rPr>
                <w:rFonts w:ascii="Times New Roman" w:hAnsi="Times New Roman" w:cs="Times New Roman"/>
                <w:sz w:val="24"/>
                <w:szCs w:val="24"/>
              </w:rPr>
              <w:t>-</w:t>
            </w:r>
            <w:r>
              <w:rPr>
                <w:rFonts w:ascii="Times New Roman" w:hAnsi="Times New Roman" w:cs="Times New Roman"/>
                <w:sz w:val="24"/>
                <w:szCs w:val="24"/>
              </w:rPr>
              <w:t>12</w:t>
            </w:r>
          </w:p>
        </w:tc>
        <w:tc>
          <w:tcPr>
            <w:tcW w:w="2569" w:type="dxa"/>
          </w:tcPr>
          <w:p w:rsidR="006E51C3" w:rsidRPr="00C73941" w:rsidRDefault="00D84AEF">
            <w:pPr>
              <w:rPr>
                <w:rFonts w:ascii="Times New Roman" w:hAnsi="Times New Roman" w:cs="Times New Roman"/>
                <w:sz w:val="24"/>
                <w:szCs w:val="24"/>
              </w:rPr>
            </w:pPr>
            <w:r w:rsidRPr="00C73941">
              <w:rPr>
                <w:rFonts w:ascii="Times New Roman" w:hAnsi="Times New Roman" w:cs="Times New Roman"/>
                <w:sz w:val="24"/>
                <w:szCs w:val="24"/>
              </w:rPr>
              <w:t>Нации и межнациональные отношения</w:t>
            </w:r>
          </w:p>
        </w:tc>
        <w:tc>
          <w:tcPr>
            <w:tcW w:w="3827"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Что объединяет людей в нацию. Россия — многонациональное общество и единый народ. Межнациональные конфликты и пути их преодоления. Пути межнационального сближения. Национальная политика в России</w:t>
            </w:r>
          </w:p>
        </w:tc>
        <w:tc>
          <w:tcPr>
            <w:tcW w:w="7654"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 xml:space="preserve">Объяснять значение понятия «нация». Характеризовать особенности этнических отношений в России. Называть причины и последствия межнациональных конфликтов. Сравнивать различные проявления идеологии и политики национализма. Аргументированно показывать влияние этнических факторов на государственное развитие и развитие культуры. Обосновывать </w:t>
            </w:r>
            <w:proofErr w:type="spellStart"/>
            <w:r w:rsidRPr="00C73941">
              <w:rPr>
                <w:rFonts w:ascii="Times New Roman" w:hAnsi="Times New Roman" w:cs="Times New Roman"/>
                <w:sz w:val="24"/>
                <w:szCs w:val="24"/>
              </w:rPr>
              <w:t>антикультурную</w:t>
            </w:r>
            <w:proofErr w:type="spellEnd"/>
            <w:r w:rsidRPr="00C73941">
              <w:rPr>
                <w:rFonts w:ascii="Times New Roman" w:hAnsi="Times New Roman" w:cs="Times New Roman"/>
                <w:sz w:val="24"/>
                <w:szCs w:val="24"/>
              </w:rPr>
              <w:t>, антиобщественную сущность этнической дискриминации. Оценивать значение принципов демократической национальной политики государства</w:t>
            </w:r>
          </w:p>
        </w:tc>
      </w:tr>
      <w:tr w:rsidR="006F2F67" w:rsidRPr="00C73941" w:rsidTr="00F95056">
        <w:tc>
          <w:tcPr>
            <w:tcW w:w="800" w:type="dxa"/>
          </w:tcPr>
          <w:p w:rsidR="006E51C3" w:rsidRPr="00C73941" w:rsidRDefault="0089164D" w:rsidP="0089164D">
            <w:pPr>
              <w:rPr>
                <w:rFonts w:ascii="Times New Roman" w:hAnsi="Times New Roman" w:cs="Times New Roman"/>
                <w:sz w:val="24"/>
                <w:szCs w:val="24"/>
              </w:rPr>
            </w:pPr>
            <w:r>
              <w:rPr>
                <w:rFonts w:ascii="Times New Roman" w:hAnsi="Times New Roman" w:cs="Times New Roman"/>
                <w:sz w:val="24"/>
                <w:szCs w:val="24"/>
              </w:rPr>
              <w:t>13</w:t>
            </w:r>
            <w:r w:rsidR="00E71504" w:rsidRPr="00C73941">
              <w:rPr>
                <w:rFonts w:ascii="Times New Roman" w:hAnsi="Times New Roman" w:cs="Times New Roman"/>
                <w:sz w:val="24"/>
                <w:szCs w:val="24"/>
              </w:rPr>
              <w:t>-1</w:t>
            </w:r>
            <w:r>
              <w:rPr>
                <w:rFonts w:ascii="Times New Roman" w:hAnsi="Times New Roman" w:cs="Times New Roman"/>
                <w:sz w:val="24"/>
                <w:szCs w:val="24"/>
              </w:rPr>
              <w:t>4</w:t>
            </w:r>
          </w:p>
        </w:tc>
        <w:tc>
          <w:tcPr>
            <w:tcW w:w="2569" w:type="dxa"/>
          </w:tcPr>
          <w:p w:rsidR="006E51C3" w:rsidRPr="00C73941" w:rsidRDefault="00D84AEF">
            <w:pPr>
              <w:rPr>
                <w:rFonts w:ascii="Times New Roman" w:hAnsi="Times New Roman" w:cs="Times New Roman"/>
                <w:sz w:val="24"/>
                <w:szCs w:val="24"/>
              </w:rPr>
            </w:pPr>
            <w:r w:rsidRPr="00C73941">
              <w:rPr>
                <w:rFonts w:ascii="Times New Roman" w:hAnsi="Times New Roman" w:cs="Times New Roman"/>
                <w:sz w:val="24"/>
                <w:szCs w:val="24"/>
              </w:rPr>
              <w:t>Семья и быт</w:t>
            </w:r>
          </w:p>
        </w:tc>
        <w:tc>
          <w:tcPr>
            <w:tcW w:w="3827"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 xml:space="preserve">Семья как социальный институт. Функции семьи. Семья в современном обществе. Бытовые </w:t>
            </w:r>
            <w:r w:rsidRPr="00C73941">
              <w:rPr>
                <w:rFonts w:ascii="Times New Roman" w:hAnsi="Times New Roman" w:cs="Times New Roman"/>
                <w:sz w:val="24"/>
                <w:szCs w:val="24"/>
              </w:rPr>
              <w:lastRenderedPageBreak/>
              <w:t>отношения. Дом, в котором мы живём</w:t>
            </w:r>
          </w:p>
        </w:tc>
        <w:tc>
          <w:tcPr>
            <w:tcW w:w="7654"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lastRenderedPageBreak/>
              <w:t xml:space="preserve">Характеризовать социальные институты семьи и брака. Объяснять функции семьи. Раскрывать факторы, влияющие на развитие современной семьи. Сравнивать различные типы семей. Приводить </w:t>
            </w:r>
            <w:r w:rsidRPr="00C73941">
              <w:rPr>
                <w:rFonts w:ascii="Times New Roman" w:hAnsi="Times New Roman" w:cs="Times New Roman"/>
                <w:sz w:val="24"/>
                <w:szCs w:val="24"/>
              </w:rPr>
              <w:lastRenderedPageBreak/>
              <w:t>примеры государственной поддержки семьи. Высказывать обоснованное суждение о роли семьи в социализации личности. Анализировать способы поддержки культуры быта</w:t>
            </w:r>
          </w:p>
        </w:tc>
      </w:tr>
      <w:tr w:rsidR="006F2F67" w:rsidRPr="00C73941" w:rsidTr="00F95056">
        <w:tc>
          <w:tcPr>
            <w:tcW w:w="800" w:type="dxa"/>
          </w:tcPr>
          <w:p w:rsidR="006E51C3" w:rsidRPr="00C73941" w:rsidRDefault="0089164D">
            <w:pPr>
              <w:rPr>
                <w:rFonts w:ascii="Times New Roman" w:hAnsi="Times New Roman" w:cs="Times New Roman"/>
                <w:sz w:val="24"/>
                <w:szCs w:val="24"/>
              </w:rPr>
            </w:pPr>
            <w:r>
              <w:rPr>
                <w:rFonts w:ascii="Times New Roman" w:hAnsi="Times New Roman" w:cs="Times New Roman"/>
                <w:sz w:val="24"/>
                <w:szCs w:val="24"/>
              </w:rPr>
              <w:lastRenderedPageBreak/>
              <w:t>15</w:t>
            </w:r>
            <w:r w:rsidR="00E71504" w:rsidRPr="00C73941">
              <w:rPr>
                <w:rFonts w:ascii="Times New Roman" w:hAnsi="Times New Roman" w:cs="Times New Roman"/>
                <w:sz w:val="24"/>
                <w:szCs w:val="24"/>
              </w:rPr>
              <w:t>-1</w:t>
            </w:r>
            <w:r>
              <w:rPr>
                <w:rFonts w:ascii="Times New Roman" w:hAnsi="Times New Roman" w:cs="Times New Roman"/>
                <w:sz w:val="24"/>
                <w:szCs w:val="24"/>
              </w:rPr>
              <w:t>7</w:t>
            </w:r>
          </w:p>
        </w:tc>
        <w:tc>
          <w:tcPr>
            <w:tcW w:w="2569" w:type="dxa"/>
          </w:tcPr>
          <w:p w:rsidR="006E51C3" w:rsidRPr="00C73941" w:rsidRDefault="00D84AEF">
            <w:pPr>
              <w:rPr>
                <w:rFonts w:ascii="Times New Roman" w:hAnsi="Times New Roman" w:cs="Times New Roman"/>
                <w:sz w:val="24"/>
                <w:szCs w:val="24"/>
              </w:rPr>
            </w:pPr>
            <w:r w:rsidRPr="00C73941">
              <w:rPr>
                <w:rFonts w:ascii="Times New Roman" w:hAnsi="Times New Roman" w:cs="Times New Roman"/>
                <w:sz w:val="24"/>
                <w:szCs w:val="24"/>
              </w:rPr>
              <w:t>Гендер – социальный пол</w:t>
            </w:r>
          </w:p>
        </w:tc>
        <w:tc>
          <w:tcPr>
            <w:tcW w:w="3827"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Гендерные стереотипы и роли. Гендер и социализация. Гендерные отношения в современном обществе</w:t>
            </w:r>
          </w:p>
        </w:tc>
        <w:tc>
          <w:tcPr>
            <w:tcW w:w="7654"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Объяснять значение понятий «гендерные стереотипы» и «гендерная роль». Обосновывать изменение роли женщины в современном обществе. Различать причины гендерных конфликтов. Называть факторы, влияющие на освоение гендерной роли, и приводить их примеры</w:t>
            </w:r>
          </w:p>
        </w:tc>
      </w:tr>
      <w:tr w:rsidR="006F2F67" w:rsidRPr="00C73941" w:rsidTr="00F95056">
        <w:tc>
          <w:tcPr>
            <w:tcW w:w="800" w:type="dxa"/>
          </w:tcPr>
          <w:p w:rsidR="006E51C3" w:rsidRPr="00C73941" w:rsidRDefault="0089164D" w:rsidP="00D84AEF">
            <w:pPr>
              <w:rPr>
                <w:rFonts w:ascii="Times New Roman" w:hAnsi="Times New Roman" w:cs="Times New Roman"/>
                <w:sz w:val="24"/>
                <w:szCs w:val="24"/>
              </w:rPr>
            </w:pPr>
            <w:r>
              <w:rPr>
                <w:rFonts w:ascii="Times New Roman" w:hAnsi="Times New Roman" w:cs="Times New Roman"/>
                <w:sz w:val="24"/>
                <w:szCs w:val="24"/>
              </w:rPr>
              <w:t>18</w:t>
            </w:r>
            <w:r w:rsidR="00E71504" w:rsidRPr="00C73941">
              <w:rPr>
                <w:rFonts w:ascii="Times New Roman" w:hAnsi="Times New Roman" w:cs="Times New Roman"/>
                <w:sz w:val="24"/>
                <w:szCs w:val="24"/>
              </w:rPr>
              <w:t>-</w:t>
            </w:r>
            <w:r>
              <w:rPr>
                <w:rFonts w:ascii="Times New Roman" w:hAnsi="Times New Roman" w:cs="Times New Roman"/>
                <w:sz w:val="24"/>
                <w:szCs w:val="24"/>
              </w:rPr>
              <w:t>20</w:t>
            </w:r>
          </w:p>
        </w:tc>
        <w:tc>
          <w:tcPr>
            <w:tcW w:w="2569" w:type="dxa"/>
          </w:tcPr>
          <w:p w:rsidR="006E51C3" w:rsidRPr="00C73941" w:rsidRDefault="00D84AEF">
            <w:pPr>
              <w:rPr>
                <w:rFonts w:ascii="Times New Roman" w:hAnsi="Times New Roman" w:cs="Times New Roman"/>
                <w:sz w:val="24"/>
                <w:szCs w:val="24"/>
              </w:rPr>
            </w:pPr>
            <w:r w:rsidRPr="00C73941">
              <w:rPr>
                <w:rFonts w:ascii="Times New Roman" w:hAnsi="Times New Roman" w:cs="Times New Roman"/>
                <w:sz w:val="24"/>
                <w:szCs w:val="24"/>
              </w:rPr>
              <w:t>Молодежь в современном обществе</w:t>
            </w:r>
          </w:p>
        </w:tc>
        <w:tc>
          <w:tcPr>
            <w:tcW w:w="3827"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Молодёжь как социальная группа. Развитие социальных ролей в юношеском возрасте. Молодёжная субкультура</w:t>
            </w:r>
          </w:p>
        </w:tc>
        <w:tc>
          <w:tcPr>
            <w:tcW w:w="7654"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Характеризовать молодёжь как социально-демографическую группу. Раскрывать на примерах социальные роли юношества. Различать общие и особенные черты молодёжных субкультур. Высказывать обоснованное суждение о факторах, обеспечивающих успешность самореализации молодёжи в условиях рынка труда. Называть особенности молодёжных субкультур в России</w:t>
            </w:r>
          </w:p>
        </w:tc>
      </w:tr>
      <w:tr w:rsidR="006E51C3" w:rsidRPr="00C73941" w:rsidTr="00F95056">
        <w:tc>
          <w:tcPr>
            <w:tcW w:w="800" w:type="dxa"/>
          </w:tcPr>
          <w:p w:rsidR="006E51C3" w:rsidRPr="00C73941" w:rsidRDefault="0089164D" w:rsidP="0089164D">
            <w:pPr>
              <w:rPr>
                <w:rFonts w:ascii="Times New Roman" w:hAnsi="Times New Roman" w:cs="Times New Roman"/>
                <w:sz w:val="24"/>
                <w:szCs w:val="24"/>
              </w:rPr>
            </w:pPr>
            <w:r>
              <w:rPr>
                <w:rFonts w:ascii="Times New Roman" w:hAnsi="Times New Roman" w:cs="Times New Roman"/>
                <w:sz w:val="24"/>
                <w:szCs w:val="24"/>
              </w:rPr>
              <w:t>21</w:t>
            </w:r>
            <w:r w:rsidR="00D84AEF" w:rsidRPr="00C73941">
              <w:rPr>
                <w:rFonts w:ascii="Times New Roman" w:hAnsi="Times New Roman" w:cs="Times New Roman"/>
                <w:sz w:val="24"/>
                <w:szCs w:val="24"/>
              </w:rPr>
              <w:t>-2</w:t>
            </w:r>
            <w:r>
              <w:rPr>
                <w:rFonts w:ascii="Times New Roman" w:hAnsi="Times New Roman" w:cs="Times New Roman"/>
                <w:sz w:val="24"/>
                <w:szCs w:val="24"/>
              </w:rPr>
              <w:t>3</w:t>
            </w:r>
          </w:p>
        </w:tc>
        <w:tc>
          <w:tcPr>
            <w:tcW w:w="2569" w:type="dxa"/>
          </w:tcPr>
          <w:p w:rsidR="006E51C3" w:rsidRPr="00C73941" w:rsidRDefault="00D84AEF">
            <w:pPr>
              <w:rPr>
                <w:rFonts w:ascii="Times New Roman" w:hAnsi="Times New Roman" w:cs="Times New Roman"/>
                <w:sz w:val="24"/>
                <w:szCs w:val="24"/>
              </w:rPr>
            </w:pPr>
            <w:r w:rsidRPr="00C73941">
              <w:rPr>
                <w:rFonts w:ascii="Times New Roman" w:hAnsi="Times New Roman" w:cs="Times New Roman"/>
                <w:sz w:val="24"/>
                <w:szCs w:val="24"/>
              </w:rPr>
              <w:t>Демографическая ситуация в современной России</w:t>
            </w:r>
          </w:p>
        </w:tc>
        <w:tc>
          <w:tcPr>
            <w:tcW w:w="3827"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Изменение численности населения России. Возрастной состав населения России. Рождаемость и смертность. Миграция</w:t>
            </w:r>
          </w:p>
        </w:tc>
        <w:tc>
          <w:tcPr>
            <w:tcW w:w="7654"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Характеризовать состояние и динамику изменений численности населения. Объяснять причины и социальные последствия депопуляции в России. Высказывать обоснованное суждение о факторах, негативно влияющих на демографическую ситуацию в стране. Называть особенности возрастного состава населения России. Оценивать роль миграции в решении демографических проблем</w:t>
            </w:r>
          </w:p>
        </w:tc>
      </w:tr>
      <w:tr w:rsidR="006E51C3" w:rsidRPr="00C73941" w:rsidTr="00F95056">
        <w:tc>
          <w:tcPr>
            <w:tcW w:w="800" w:type="dxa"/>
          </w:tcPr>
          <w:p w:rsidR="006E51C3" w:rsidRPr="00C73941" w:rsidRDefault="0089164D" w:rsidP="003B1023">
            <w:pPr>
              <w:rPr>
                <w:rFonts w:ascii="Times New Roman" w:hAnsi="Times New Roman" w:cs="Times New Roman"/>
                <w:sz w:val="24"/>
                <w:szCs w:val="24"/>
              </w:rPr>
            </w:pPr>
            <w:r>
              <w:rPr>
                <w:rFonts w:ascii="Times New Roman" w:hAnsi="Times New Roman" w:cs="Times New Roman"/>
                <w:sz w:val="24"/>
                <w:szCs w:val="24"/>
              </w:rPr>
              <w:t>24</w:t>
            </w:r>
            <w:r w:rsidR="00D84AEF" w:rsidRPr="00C73941">
              <w:rPr>
                <w:rFonts w:ascii="Times New Roman" w:hAnsi="Times New Roman" w:cs="Times New Roman"/>
                <w:sz w:val="24"/>
                <w:szCs w:val="24"/>
              </w:rPr>
              <w:t>-2</w:t>
            </w:r>
            <w:r>
              <w:rPr>
                <w:rFonts w:ascii="Times New Roman" w:hAnsi="Times New Roman" w:cs="Times New Roman"/>
                <w:sz w:val="24"/>
                <w:szCs w:val="24"/>
              </w:rPr>
              <w:t>7</w:t>
            </w:r>
          </w:p>
        </w:tc>
        <w:tc>
          <w:tcPr>
            <w:tcW w:w="2569" w:type="dxa"/>
          </w:tcPr>
          <w:p w:rsidR="006E51C3" w:rsidRPr="00C73941" w:rsidRDefault="00D84AEF">
            <w:pPr>
              <w:rPr>
                <w:rFonts w:ascii="Times New Roman" w:hAnsi="Times New Roman" w:cs="Times New Roman"/>
                <w:sz w:val="24"/>
                <w:szCs w:val="24"/>
              </w:rPr>
            </w:pPr>
            <w:r w:rsidRPr="00C73941">
              <w:rPr>
                <w:rFonts w:ascii="Times New Roman" w:hAnsi="Times New Roman" w:cs="Times New Roman"/>
                <w:sz w:val="24"/>
                <w:szCs w:val="24"/>
              </w:rPr>
              <w:t>Уроки представления результатов проектной деятельности</w:t>
            </w:r>
          </w:p>
        </w:tc>
        <w:tc>
          <w:tcPr>
            <w:tcW w:w="3827" w:type="dxa"/>
          </w:tcPr>
          <w:p w:rsidR="006E51C3" w:rsidRPr="00C73941" w:rsidRDefault="006E51C3" w:rsidP="006E51C3">
            <w:pPr>
              <w:rPr>
                <w:rFonts w:ascii="Times New Roman" w:hAnsi="Times New Roman" w:cs="Times New Roman"/>
                <w:sz w:val="24"/>
                <w:szCs w:val="24"/>
              </w:rPr>
            </w:pPr>
          </w:p>
        </w:tc>
        <w:tc>
          <w:tcPr>
            <w:tcW w:w="7654" w:type="dxa"/>
          </w:tcPr>
          <w:p w:rsidR="006E51C3" w:rsidRPr="00C73941" w:rsidRDefault="006E51C3" w:rsidP="006E51C3">
            <w:pPr>
              <w:rPr>
                <w:rFonts w:ascii="Times New Roman" w:hAnsi="Times New Roman" w:cs="Times New Roman"/>
                <w:sz w:val="24"/>
                <w:szCs w:val="24"/>
              </w:rPr>
            </w:pPr>
          </w:p>
        </w:tc>
      </w:tr>
      <w:tr w:rsidR="00E71504" w:rsidRPr="00C73941" w:rsidTr="00F95056">
        <w:tc>
          <w:tcPr>
            <w:tcW w:w="800" w:type="dxa"/>
          </w:tcPr>
          <w:p w:rsidR="00E71504" w:rsidRPr="00C73941" w:rsidRDefault="0089164D">
            <w:pPr>
              <w:rPr>
                <w:rFonts w:ascii="Times New Roman" w:hAnsi="Times New Roman" w:cs="Times New Roman"/>
                <w:sz w:val="24"/>
                <w:szCs w:val="24"/>
              </w:rPr>
            </w:pPr>
            <w:r>
              <w:rPr>
                <w:rFonts w:ascii="Times New Roman" w:hAnsi="Times New Roman" w:cs="Times New Roman"/>
                <w:sz w:val="24"/>
                <w:szCs w:val="24"/>
              </w:rPr>
              <w:t>28</w:t>
            </w:r>
            <w:r w:rsidR="00D84AEF" w:rsidRPr="00C73941">
              <w:rPr>
                <w:rFonts w:ascii="Times New Roman" w:hAnsi="Times New Roman" w:cs="Times New Roman"/>
                <w:sz w:val="24"/>
                <w:szCs w:val="24"/>
              </w:rPr>
              <w:t>-2</w:t>
            </w:r>
            <w:r>
              <w:rPr>
                <w:rFonts w:ascii="Times New Roman" w:hAnsi="Times New Roman" w:cs="Times New Roman"/>
                <w:sz w:val="24"/>
                <w:szCs w:val="24"/>
              </w:rPr>
              <w:t>9</w:t>
            </w:r>
          </w:p>
        </w:tc>
        <w:tc>
          <w:tcPr>
            <w:tcW w:w="2569" w:type="dxa"/>
          </w:tcPr>
          <w:p w:rsidR="00E71504" w:rsidRPr="00C73941" w:rsidRDefault="00E71504" w:rsidP="00D84AEF">
            <w:pPr>
              <w:rPr>
                <w:rFonts w:ascii="Times New Roman" w:hAnsi="Times New Roman" w:cs="Times New Roman"/>
                <w:sz w:val="24"/>
                <w:szCs w:val="24"/>
              </w:rPr>
            </w:pPr>
            <w:r w:rsidRPr="00C73941">
              <w:rPr>
                <w:rFonts w:ascii="Times New Roman" w:hAnsi="Times New Roman" w:cs="Times New Roman"/>
                <w:sz w:val="24"/>
                <w:szCs w:val="24"/>
              </w:rPr>
              <w:t>Повторительно-обобщающий урок</w:t>
            </w:r>
            <w:r w:rsidR="000262FE" w:rsidRPr="00C73941">
              <w:rPr>
                <w:rFonts w:ascii="Times New Roman" w:hAnsi="Times New Roman" w:cs="Times New Roman"/>
                <w:sz w:val="24"/>
                <w:szCs w:val="24"/>
              </w:rPr>
              <w:t xml:space="preserve"> по теме «</w:t>
            </w:r>
            <w:r w:rsidR="0089164D">
              <w:rPr>
                <w:rFonts w:ascii="Times New Roman" w:hAnsi="Times New Roman" w:cs="Times New Roman"/>
                <w:sz w:val="24"/>
                <w:szCs w:val="24"/>
              </w:rPr>
              <w:t>Социальная сфера</w:t>
            </w:r>
            <w:r w:rsidR="000262FE" w:rsidRPr="00C73941">
              <w:rPr>
                <w:rFonts w:ascii="Times New Roman" w:hAnsi="Times New Roman" w:cs="Times New Roman"/>
                <w:sz w:val="24"/>
                <w:szCs w:val="24"/>
              </w:rPr>
              <w:t>»</w:t>
            </w:r>
          </w:p>
        </w:tc>
        <w:tc>
          <w:tcPr>
            <w:tcW w:w="3827" w:type="dxa"/>
          </w:tcPr>
          <w:p w:rsidR="00E71504" w:rsidRPr="00C73941" w:rsidRDefault="00E71504" w:rsidP="006E51C3">
            <w:pPr>
              <w:rPr>
                <w:rFonts w:ascii="Times New Roman" w:hAnsi="Times New Roman" w:cs="Times New Roman"/>
                <w:bCs/>
                <w:sz w:val="24"/>
                <w:szCs w:val="24"/>
              </w:rPr>
            </w:pPr>
          </w:p>
        </w:tc>
        <w:tc>
          <w:tcPr>
            <w:tcW w:w="7654" w:type="dxa"/>
          </w:tcPr>
          <w:p w:rsidR="00E71504" w:rsidRPr="00C73941" w:rsidRDefault="00E71504" w:rsidP="006E51C3">
            <w:pPr>
              <w:rPr>
                <w:rFonts w:ascii="Times New Roman" w:hAnsi="Times New Roman" w:cs="Times New Roman"/>
                <w:sz w:val="24"/>
                <w:szCs w:val="24"/>
              </w:rPr>
            </w:pPr>
          </w:p>
        </w:tc>
      </w:tr>
      <w:tr w:rsidR="0089164D" w:rsidRPr="00C73941" w:rsidTr="00F95056">
        <w:tc>
          <w:tcPr>
            <w:tcW w:w="800" w:type="dxa"/>
          </w:tcPr>
          <w:p w:rsidR="0089164D" w:rsidRPr="00C73941" w:rsidRDefault="0089164D">
            <w:pPr>
              <w:rPr>
                <w:rFonts w:ascii="Times New Roman" w:hAnsi="Times New Roman" w:cs="Times New Roman"/>
                <w:sz w:val="24"/>
                <w:szCs w:val="24"/>
              </w:rPr>
            </w:pPr>
            <w:r>
              <w:rPr>
                <w:rFonts w:ascii="Times New Roman" w:hAnsi="Times New Roman" w:cs="Times New Roman"/>
                <w:sz w:val="24"/>
                <w:szCs w:val="24"/>
              </w:rPr>
              <w:t>30</w:t>
            </w:r>
          </w:p>
        </w:tc>
        <w:tc>
          <w:tcPr>
            <w:tcW w:w="2569" w:type="dxa"/>
          </w:tcPr>
          <w:p w:rsidR="0089164D" w:rsidRPr="00C73941" w:rsidRDefault="0089164D" w:rsidP="00D84AEF">
            <w:pPr>
              <w:rPr>
                <w:rFonts w:ascii="Times New Roman" w:hAnsi="Times New Roman" w:cs="Times New Roman"/>
                <w:sz w:val="24"/>
                <w:szCs w:val="24"/>
              </w:rPr>
            </w:pPr>
            <w:r>
              <w:rPr>
                <w:rFonts w:ascii="Times New Roman" w:hAnsi="Times New Roman" w:cs="Times New Roman"/>
                <w:sz w:val="24"/>
                <w:szCs w:val="24"/>
              </w:rPr>
              <w:t>Контрольная работа за 1 полугодие.</w:t>
            </w:r>
          </w:p>
        </w:tc>
        <w:tc>
          <w:tcPr>
            <w:tcW w:w="3827" w:type="dxa"/>
          </w:tcPr>
          <w:p w:rsidR="0089164D" w:rsidRPr="00C73941" w:rsidRDefault="0089164D" w:rsidP="006E51C3">
            <w:pPr>
              <w:rPr>
                <w:rFonts w:ascii="Times New Roman" w:hAnsi="Times New Roman" w:cs="Times New Roman"/>
                <w:bCs/>
                <w:sz w:val="24"/>
                <w:szCs w:val="24"/>
              </w:rPr>
            </w:pPr>
          </w:p>
        </w:tc>
        <w:tc>
          <w:tcPr>
            <w:tcW w:w="7654" w:type="dxa"/>
          </w:tcPr>
          <w:p w:rsidR="0089164D" w:rsidRPr="00C73941" w:rsidRDefault="0089164D" w:rsidP="006E51C3">
            <w:pPr>
              <w:rPr>
                <w:rFonts w:ascii="Times New Roman" w:hAnsi="Times New Roman" w:cs="Times New Roman"/>
                <w:sz w:val="24"/>
                <w:szCs w:val="24"/>
              </w:rPr>
            </w:pPr>
          </w:p>
        </w:tc>
      </w:tr>
      <w:tr w:rsidR="0089164D" w:rsidRPr="00C73941" w:rsidTr="00F95056">
        <w:tc>
          <w:tcPr>
            <w:tcW w:w="800" w:type="dxa"/>
          </w:tcPr>
          <w:p w:rsidR="0089164D" w:rsidRPr="00C73941" w:rsidRDefault="0089164D">
            <w:pPr>
              <w:rPr>
                <w:rFonts w:ascii="Times New Roman" w:hAnsi="Times New Roman" w:cs="Times New Roman"/>
                <w:sz w:val="24"/>
                <w:szCs w:val="24"/>
              </w:rPr>
            </w:pPr>
            <w:r>
              <w:rPr>
                <w:rFonts w:ascii="Times New Roman" w:hAnsi="Times New Roman" w:cs="Times New Roman"/>
                <w:sz w:val="24"/>
                <w:szCs w:val="24"/>
              </w:rPr>
              <w:t>31</w:t>
            </w:r>
          </w:p>
        </w:tc>
        <w:tc>
          <w:tcPr>
            <w:tcW w:w="2569" w:type="dxa"/>
          </w:tcPr>
          <w:p w:rsidR="0089164D" w:rsidRDefault="0089164D" w:rsidP="00D84AEF">
            <w:pPr>
              <w:rPr>
                <w:rFonts w:ascii="Times New Roman" w:hAnsi="Times New Roman" w:cs="Times New Roman"/>
                <w:sz w:val="24"/>
                <w:szCs w:val="24"/>
              </w:rPr>
            </w:pPr>
            <w:r>
              <w:rPr>
                <w:rFonts w:ascii="Times New Roman" w:hAnsi="Times New Roman" w:cs="Times New Roman"/>
                <w:sz w:val="24"/>
                <w:szCs w:val="24"/>
              </w:rPr>
              <w:t>Анализ контрольной работы</w:t>
            </w:r>
          </w:p>
          <w:p w:rsidR="00F95056" w:rsidRPr="00C73941" w:rsidRDefault="00F95056" w:rsidP="00D84AEF">
            <w:pPr>
              <w:rPr>
                <w:rFonts w:ascii="Times New Roman" w:hAnsi="Times New Roman" w:cs="Times New Roman"/>
                <w:sz w:val="24"/>
                <w:szCs w:val="24"/>
              </w:rPr>
            </w:pPr>
          </w:p>
        </w:tc>
        <w:tc>
          <w:tcPr>
            <w:tcW w:w="3827" w:type="dxa"/>
          </w:tcPr>
          <w:p w:rsidR="0089164D" w:rsidRPr="00C73941" w:rsidRDefault="0089164D" w:rsidP="006E51C3">
            <w:pPr>
              <w:rPr>
                <w:rFonts w:ascii="Times New Roman" w:hAnsi="Times New Roman" w:cs="Times New Roman"/>
                <w:bCs/>
                <w:sz w:val="24"/>
                <w:szCs w:val="24"/>
              </w:rPr>
            </w:pPr>
          </w:p>
        </w:tc>
        <w:tc>
          <w:tcPr>
            <w:tcW w:w="7654" w:type="dxa"/>
          </w:tcPr>
          <w:p w:rsidR="0089164D" w:rsidRPr="00C73941" w:rsidRDefault="0089164D" w:rsidP="006E51C3">
            <w:pPr>
              <w:rPr>
                <w:rFonts w:ascii="Times New Roman" w:hAnsi="Times New Roman" w:cs="Times New Roman"/>
                <w:sz w:val="24"/>
                <w:szCs w:val="24"/>
              </w:rPr>
            </w:pPr>
          </w:p>
        </w:tc>
      </w:tr>
      <w:tr w:rsidR="0089164D" w:rsidRPr="00E56771" w:rsidTr="00F95056">
        <w:tc>
          <w:tcPr>
            <w:tcW w:w="14850" w:type="dxa"/>
            <w:gridSpan w:val="4"/>
          </w:tcPr>
          <w:p w:rsidR="0089164D" w:rsidRPr="00E56771" w:rsidRDefault="0089164D" w:rsidP="0089164D">
            <w:pPr>
              <w:jc w:val="center"/>
              <w:rPr>
                <w:rFonts w:ascii="Times New Roman" w:hAnsi="Times New Roman" w:cs="Times New Roman"/>
                <w:b/>
                <w:sz w:val="24"/>
                <w:szCs w:val="24"/>
              </w:rPr>
            </w:pPr>
            <w:r w:rsidRPr="00E56771">
              <w:rPr>
                <w:rFonts w:ascii="Times New Roman" w:hAnsi="Times New Roman" w:cs="Times New Roman"/>
                <w:b/>
                <w:bCs/>
                <w:sz w:val="24"/>
                <w:szCs w:val="24"/>
              </w:rPr>
              <w:lastRenderedPageBreak/>
              <w:t xml:space="preserve">ГЛАВА II. </w:t>
            </w:r>
            <w:r w:rsidRPr="00E56771">
              <w:rPr>
                <w:rFonts w:ascii="Times New Roman" w:hAnsi="Times New Roman" w:cs="Times New Roman"/>
                <w:b/>
                <w:sz w:val="24"/>
                <w:szCs w:val="24"/>
              </w:rPr>
              <w:t>Политическая жизнь общества</w:t>
            </w:r>
            <w:r>
              <w:rPr>
                <w:rFonts w:ascii="Times New Roman" w:hAnsi="Times New Roman" w:cs="Times New Roman"/>
                <w:b/>
                <w:sz w:val="24"/>
                <w:szCs w:val="24"/>
              </w:rPr>
              <w:t xml:space="preserve"> </w:t>
            </w:r>
            <w:r w:rsidR="00811A03">
              <w:rPr>
                <w:rFonts w:ascii="Times New Roman" w:hAnsi="Times New Roman" w:cs="Times New Roman"/>
                <w:b/>
                <w:sz w:val="24"/>
                <w:szCs w:val="24"/>
              </w:rPr>
              <w:t>(33</w:t>
            </w:r>
            <w:r w:rsidRPr="00E56771">
              <w:rPr>
                <w:rFonts w:ascii="Times New Roman" w:hAnsi="Times New Roman" w:cs="Times New Roman"/>
                <w:b/>
                <w:sz w:val="24"/>
                <w:szCs w:val="24"/>
              </w:rPr>
              <w:t xml:space="preserve"> ч)</w:t>
            </w:r>
          </w:p>
        </w:tc>
      </w:tr>
      <w:tr w:rsidR="006E51C3" w:rsidRPr="00C73941" w:rsidTr="00F95056">
        <w:tc>
          <w:tcPr>
            <w:tcW w:w="800" w:type="dxa"/>
          </w:tcPr>
          <w:p w:rsidR="006E51C3" w:rsidRPr="00C73941" w:rsidRDefault="0089164D" w:rsidP="0089164D">
            <w:pPr>
              <w:rPr>
                <w:rFonts w:ascii="Times New Roman" w:hAnsi="Times New Roman" w:cs="Times New Roman"/>
                <w:sz w:val="24"/>
                <w:szCs w:val="24"/>
              </w:rPr>
            </w:pPr>
            <w:r>
              <w:rPr>
                <w:rFonts w:ascii="Times New Roman" w:hAnsi="Times New Roman" w:cs="Times New Roman"/>
                <w:sz w:val="24"/>
                <w:szCs w:val="24"/>
              </w:rPr>
              <w:t>32-34</w:t>
            </w:r>
          </w:p>
        </w:tc>
        <w:tc>
          <w:tcPr>
            <w:tcW w:w="2569" w:type="dxa"/>
          </w:tcPr>
          <w:p w:rsidR="006E51C3" w:rsidRPr="00C73941" w:rsidRDefault="00D84AEF">
            <w:pPr>
              <w:rPr>
                <w:rFonts w:ascii="Times New Roman" w:hAnsi="Times New Roman" w:cs="Times New Roman"/>
                <w:sz w:val="24"/>
                <w:szCs w:val="24"/>
              </w:rPr>
            </w:pPr>
            <w:r w:rsidRPr="00C73941">
              <w:rPr>
                <w:rFonts w:ascii="Times New Roman" w:hAnsi="Times New Roman" w:cs="Times New Roman"/>
                <w:sz w:val="24"/>
                <w:szCs w:val="24"/>
              </w:rPr>
              <w:t>Политика и власть</w:t>
            </w:r>
          </w:p>
        </w:tc>
        <w:tc>
          <w:tcPr>
            <w:tcW w:w="3827" w:type="dxa"/>
          </w:tcPr>
          <w:p w:rsidR="006E51C3" w:rsidRPr="00C73941" w:rsidRDefault="00D84AEF" w:rsidP="006E51C3">
            <w:pPr>
              <w:rPr>
                <w:rFonts w:ascii="Times New Roman" w:hAnsi="Times New Roman" w:cs="Times New Roman"/>
                <w:bCs/>
                <w:sz w:val="24"/>
                <w:szCs w:val="24"/>
              </w:rPr>
            </w:pPr>
            <w:r w:rsidRPr="00C73941">
              <w:rPr>
                <w:rFonts w:ascii="Times New Roman" w:hAnsi="Times New Roman" w:cs="Times New Roman"/>
                <w:sz w:val="24"/>
                <w:szCs w:val="24"/>
              </w:rPr>
              <w:t>Политическая деятельность и общество. Политическая сфера и политические институты. Политические отношения. Политическая власть</w:t>
            </w:r>
          </w:p>
        </w:tc>
        <w:tc>
          <w:tcPr>
            <w:tcW w:w="7654" w:type="dxa"/>
          </w:tcPr>
          <w:p w:rsidR="006E51C3" w:rsidRPr="00C73941" w:rsidRDefault="00D84AEF" w:rsidP="006E51C3">
            <w:pPr>
              <w:rPr>
                <w:rFonts w:ascii="Times New Roman" w:hAnsi="Times New Roman" w:cs="Times New Roman"/>
                <w:sz w:val="24"/>
                <w:szCs w:val="24"/>
              </w:rPr>
            </w:pPr>
            <w:r w:rsidRPr="00C73941">
              <w:rPr>
                <w:rFonts w:ascii="Times New Roman" w:hAnsi="Times New Roman" w:cs="Times New Roman"/>
                <w:sz w:val="24"/>
                <w:szCs w:val="24"/>
              </w:rPr>
              <w:t xml:space="preserve">Характеризовать субъекты политической деятельности и объекты политического воздействия. Соотносить властные и политические отношения. Объяснять и иллюстрировать примерами политические цели и политические действия. Устанавливать </w:t>
            </w:r>
            <w:proofErr w:type="spellStart"/>
            <w:r w:rsidRPr="00C73941">
              <w:rPr>
                <w:rFonts w:ascii="Times New Roman" w:hAnsi="Times New Roman" w:cs="Times New Roman"/>
                <w:sz w:val="24"/>
                <w:szCs w:val="24"/>
              </w:rPr>
              <w:t>причинноследственные</w:t>
            </w:r>
            <w:proofErr w:type="spellEnd"/>
            <w:r w:rsidRPr="00C73941">
              <w:rPr>
                <w:rFonts w:ascii="Times New Roman" w:hAnsi="Times New Roman" w:cs="Times New Roman"/>
                <w:sz w:val="24"/>
                <w:szCs w:val="24"/>
              </w:rPr>
              <w:t xml:space="preserve"> связи между социальными интересами, целями и методами политической деятельности. Высказывать обоснованное суждение о соотношении средств и целей в политике. Оценивать роль политических институтов в жизни общества. Раскрывать цели политических партий. Различать политическую власть и другие виды власти</w:t>
            </w:r>
          </w:p>
        </w:tc>
      </w:tr>
      <w:tr w:rsidR="006E51C3" w:rsidRPr="00C73941" w:rsidTr="00F95056">
        <w:tc>
          <w:tcPr>
            <w:tcW w:w="800" w:type="dxa"/>
          </w:tcPr>
          <w:p w:rsidR="006E51C3" w:rsidRPr="00C73941" w:rsidRDefault="0089164D" w:rsidP="0089164D">
            <w:pPr>
              <w:rPr>
                <w:rFonts w:ascii="Times New Roman" w:hAnsi="Times New Roman" w:cs="Times New Roman"/>
                <w:sz w:val="24"/>
                <w:szCs w:val="24"/>
              </w:rPr>
            </w:pPr>
            <w:r>
              <w:rPr>
                <w:rFonts w:ascii="Times New Roman" w:hAnsi="Times New Roman" w:cs="Times New Roman"/>
                <w:sz w:val="24"/>
                <w:szCs w:val="24"/>
              </w:rPr>
              <w:t>35</w:t>
            </w:r>
            <w:r w:rsidR="006416AD" w:rsidRPr="00C73941">
              <w:rPr>
                <w:rFonts w:ascii="Times New Roman" w:hAnsi="Times New Roman" w:cs="Times New Roman"/>
                <w:sz w:val="24"/>
                <w:szCs w:val="24"/>
              </w:rPr>
              <w:t>-3</w:t>
            </w:r>
            <w:r>
              <w:rPr>
                <w:rFonts w:ascii="Times New Roman" w:hAnsi="Times New Roman" w:cs="Times New Roman"/>
                <w:sz w:val="24"/>
                <w:szCs w:val="24"/>
              </w:rPr>
              <w:t>7</w:t>
            </w:r>
          </w:p>
        </w:tc>
        <w:tc>
          <w:tcPr>
            <w:tcW w:w="2569" w:type="dxa"/>
          </w:tcPr>
          <w:p w:rsidR="006E51C3" w:rsidRPr="00C73941" w:rsidRDefault="006416AD">
            <w:pPr>
              <w:rPr>
                <w:rFonts w:ascii="Times New Roman" w:hAnsi="Times New Roman" w:cs="Times New Roman"/>
                <w:sz w:val="24"/>
                <w:szCs w:val="24"/>
              </w:rPr>
            </w:pPr>
            <w:r w:rsidRPr="00C73941">
              <w:rPr>
                <w:rFonts w:ascii="Times New Roman" w:hAnsi="Times New Roman" w:cs="Times New Roman"/>
                <w:sz w:val="24"/>
                <w:szCs w:val="24"/>
              </w:rPr>
              <w:t>Политическая система</w:t>
            </w:r>
          </w:p>
        </w:tc>
        <w:tc>
          <w:tcPr>
            <w:tcW w:w="3827" w:type="dxa"/>
          </w:tcPr>
          <w:p w:rsidR="006E51C3" w:rsidRPr="00C73941" w:rsidRDefault="006416AD" w:rsidP="006E51C3">
            <w:pPr>
              <w:rPr>
                <w:rFonts w:ascii="Times New Roman" w:hAnsi="Times New Roman" w:cs="Times New Roman"/>
                <w:bCs/>
                <w:sz w:val="24"/>
                <w:szCs w:val="24"/>
              </w:rPr>
            </w:pPr>
            <w:r w:rsidRPr="00C73941">
              <w:rPr>
                <w:rFonts w:ascii="Times New Roman" w:hAnsi="Times New Roman" w:cs="Times New Roman"/>
                <w:sz w:val="24"/>
                <w:szCs w:val="24"/>
              </w:rPr>
              <w:t>Структура и функции политической системы. Государство в политической системе. Политический режим. Демократические перемены в России</w:t>
            </w:r>
          </w:p>
        </w:tc>
        <w:tc>
          <w:tcPr>
            <w:tcW w:w="7654" w:type="dxa"/>
          </w:tcPr>
          <w:p w:rsidR="006E51C3" w:rsidRPr="00C73941" w:rsidRDefault="006416AD" w:rsidP="006E51C3">
            <w:pPr>
              <w:rPr>
                <w:rFonts w:ascii="Times New Roman" w:hAnsi="Times New Roman" w:cs="Times New Roman"/>
                <w:sz w:val="24"/>
                <w:szCs w:val="24"/>
              </w:rPr>
            </w:pPr>
            <w:r w:rsidRPr="00C73941">
              <w:rPr>
                <w:rFonts w:ascii="Times New Roman" w:hAnsi="Times New Roman" w:cs="Times New Roman"/>
                <w:sz w:val="24"/>
                <w:szCs w:val="24"/>
              </w:rPr>
              <w:t>Раскрывать роль и функции политической системы. Характеризовать государство как центральный институт политической системы. Различать типы политических режимов. Давать оценку роли политических режимов различных типов в общественном развитии. Обобщать и систематизировать информацию о сущности демократии (ценностях, принципах, признаках, роли в общественном развитии). Высказывать обоснованное суждение о путях преодоления трудностей развития демократии в России</w:t>
            </w:r>
          </w:p>
        </w:tc>
      </w:tr>
      <w:tr w:rsidR="006E51C3" w:rsidRPr="00C73941" w:rsidTr="00F95056">
        <w:tc>
          <w:tcPr>
            <w:tcW w:w="800" w:type="dxa"/>
          </w:tcPr>
          <w:p w:rsidR="006E51C3" w:rsidRPr="00C73941" w:rsidRDefault="0089164D" w:rsidP="0089164D">
            <w:pPr>
              <w:rPr>
                <w:rFonts w:ascii="Times New Roman" w:hAnsi="Times New Roman" w:cs="Times New Roman"/>
                <w:sz w:val="24"/>
                <w:szCs w:val="24"/>
              </w:rPr>
            </w:pPr>
            <w:r>
              <w:rPr>
                <w:rFonts w:ascii="Times New Roman" w:hAnsi="Times New Roman" w:cs="Times New Roman"/>
                <w:sz w:val="24"/>
                <w:szCs w:val="24"/>
              </w:rPr>
              <w:t>38-40</w:t>
            </w:r>
          </w:p>
        </w:tc>
        <w:tc>
          <w:tcPr>
            <w:tcW w:w="2569" w:type="dxa"/>
          </w:tcPr>
          <w:p w:rsidR="006E51C3" w:rsidRPr="00C73941" w:rsidRDefault="006416AD">
            <w:pPr>
              <w:rPr>
                <w:rFonts w:ascii="Times New Roman" w:hAnsi="Times New Roman" w:cs="Times New Roman"/>
                <w:sz w:val="24"/>
                <w:szCs w:val="24"/>
              </w:rPr>
            </w:pPr>
            <w:r w:rsidRPr="00C73941">
              <w:rPr>
                <w:rFonts w:ascii="Times New Roman" w:hAnsi="Times New Roman" w:cs="Times New Roman"/>
                <w:sz w:val="24"/>
                <w:szCs w:val="24"/>
              </w:rPr>
              <w:t>Гражданское общество и правовое государство</w:t>
            </w:r>
          </w:p>
        </w:tc>
        <w:tc>
          <w:tcPr>
            <w:tcW w:w="3827" w:type="dxa"/>
          </w:tcPr>
          <w:p w:rsidR="006E51C3" w:rsidRPr="00C73941" w:rsidRDefault="006416AD" w:rsidP="006E51C3">
            <w:pPr>
              <w:rPr>
                <w:rFonts w:ascii="Times New Roman" w:hAnsi="Times New Roman" w:cs="Times New Roman"/>
                <w:bCs/>
                <w:sz w:val="24"/>
                <w:szCs w:val="24"/>
              </w:rPr>
            </w:pPr>
            <w:r w:rsidRPr="00C73941">
              <w:rPr>
                <w:rFonts w:ascii="Times New Roman" w:hAnsi="Times New Roman" w:cs="Times New Roman"/>
                <w:sz w:val="24"/>
                <w:szCs w:val="24"/>
              </w:rPr>
              <w:t>Сущность правового государства. Гражданское общество. Местное самоуправление</w:t>
            </w:r>
          </w:p>
        </w:tc>
        <w:tc>
          <w:tcPr>
            <w:tcW w:w="7654" w:type="dxa"/>
          </w:tcPr>
          <w:p w:rsidR="006E51C3" w:rsidRPr="00C73941" w:rsidRDefault="006416AD" w:rsidP="006E51C3">
            <w:pPr>
              <w:rPr>
                <w:rFonts w:ascii="Times New Roman" w:hAnsi="Times New Roman" w:cs="Times New Roman"/>
                <w:sz w:val="24"/>
                <w:szCs w:val="24"/>
              </w:rPr>
            </w:pPr>
            <w:r w:rsidRPr="00C73941">
              <w:rPr>
                <w:rFonts w:ascii="Times New Roman" w:hAnsi="Times New Roman" w:cs="Times New Roman"/>
                <w:sz w:val="24"/>
                <w:szCs w:val="24"/>
              </w:rPr>
              <w:t>Характеризовать сущность и иллюстрировать примерами функции правового государства. Объяснять взаимосвязь правового государства и гражданского общества. Отбирать и систематизировать информацию СМИ о функциях и значении местного самоуправления</w:t>
            </w:r>
          </w:p>
        </w:tc>
      </w:tr>
      <w:tr w:rsidR="006E51C3" w:rsidRPr="00C73941" w:rsidTr="00F95056">
        <w:tc>
          <w:tcPr>
            <w:tcW w:w="800" w:type="dxa"/>
          </w:tcPr>
          <w:p w:rsidR="006E51C3" w:rsidRPr="00C73941" w:rsidRDefault="0089164D" w:rsidP="0089164D">
            <w:pPr>
              <w:rPr>
                <w:rFonts w:ascii="Times New Roman" w:hAnsi="Times New Roman" w:cs="Times New Roman"/>
                <w:sz w:val="24"/>
                <w:szCs w:val="24"/>
              </w:rPr>
            </w:pPr>
            <w:r>
              <w:rPr>
                <w:rFonts w:ascii="Times New Roman" w:hAnsi="Times New Roman" w:cs="Times New Roman"/>
                <w:sz w:val="24"/>
                <w:szCs w:val="24"/>
              </w:rPr>
              <w:t>41-43</w:t>
            </w:r>
          </w:p>
        </w:tc>
        <w:tc>
          <w:tcPr>
            <w:tcW w:w="2569" w:type="dxa"/>
          </w:tcPr>
          <w:p w:rsidR="006E51C3" w:rsidRPr="00C73941" w:rsidRDefault="006416AD">
            <w:pPr>
              <w:rPr>
                <w:rFonts w:ascii="Times New Roman" w:hAnsi="Times New Roman" w:cs="Times New Roman"/>
                <w:sz w:val="24"/>
                <w:szCs w:val="24"/>
              </w:rPr>
            </w:pPr>
            <w:r w:rsidRPr="00C73941">
              <w:rPr>
                <w:rFonts w:ascii="Times New Roman" w:hAnsi="Times New Roman" w:cs="Times New Roman"/>
                <w:sz w:val="24"/>
                <w:szCs w:val="24"/>
              </w:rPr>
              <w:t>Демократические выборы</w:t>
            </w:r>
          </w:p>
        </w:tc>
        <w:tc>
          <w:tcPr>
            <w:tcW w:w="3827" w:type="dxa"/>
          </w:tcPr>
          <w:p w:rsidR="006E51C3" w:rsidRPr="00C73941" w:rsidRDefault="006416AD" w:rsidP="006E51C3">
            <w:pPr>
              <w:rPr>
                <w:rFonts w:ascii="Times New Roman" w:hAnsi="Times New Roman" w:cs="Times New Roman"/>
                <w:bCs/>
                <w:sz w:val="24"/>
                <w:szCs w:val="24"/>
              </w:rPr>
            </w:pPr>
            <w:r w:rsidRPr="00C73941">
              <w:rPr>
                <w:rFonts w:ascii="Times New Roman" w:hAnsi="Times New Roman" w:cs="Times New Roman"/>
                <w:sz w:val="24"/>
                <w:szCs w:val="24"/>
              </w:rPr>
              <w:t>Избирательная система. Избирательная кампания</w:t>
            </w:r>
          </w:p>
        </w:tc>
        <w:tc>
          <w:tcPr>
            <w:tcW w:w="7654" w:type="dxa"/>
          </w:tcPr>
          <w:p w:rsidR="006E51C3" w:rsidRPr="00C73941" w:rsidRDefault="006416AD" w:rsidP="006E51C3">
            <w:pPr>
              <w:rPr>
                <w:rFonts w:ascii="Times New Roman" w:hAnsi="Times New Roman" w:cs="Times New Roman"/>
                <w:sz w:val="24"/>
                <w:szCs w:val="24"/>
              </w:rPr>
            </w:pPr>
            <w:r w:rsidRPr="00C73941">
              <w:rPr>
                <w:rFonts w:ascii="Times New Roman" w:hAnsi="Times New Roman" w:cs="Times New Roman"/>
                <w:sz w:val="24"/>
                <w:szCs w:val="24"/>
              </w:rPr>
              <w:t>Объяснять значение понятий «избирательное право» и «избирательный процесс». Различать мажоритарную и пропорциональную избирательные системы. Характеризовать основные этапы избирательной кампании. Высказывать обоснованное суждение о социальной роли избирателя</w:t>
            </w:r>
          </w:p>
        </w:tc>
      </w:tr>
      <w:tr w:rsidR="006E51C3" w:rsidRPr="00C73941" w:rsidTr="00F95056">
        <w:tc>
          <w:tcPr>
            <w:tcW w:w="800" w:type="dxa"/>
          </w:tcPr>
          <w:p w:rsidR="006E51C3" w:rsidRPr="00C73941" w:rsidRDefault="0089164D" w:rsidP="0089164D">
            <w:pPr>
              <w:rPr>
                <w:rFonts w:ascii="Times New Roman" w:hAnsi="Times New Roman" w:cs="Times New Roman"/>
                <w:sz w:val="24"/>
                <w:szCs w:val="24"/>
              </w:rPr>
            </w:pPr>
            <w:r>
              <w:rPr>
                <w:rFonts w:ascii="Times New Roman" w:hAnsi="Times New Roman" w:cs="Times New Roman"/>
                <w:sz w:val="24"/>
                <w:szCs w:val="24"/>
              </w:rPr>
              <w:t>44</w:t>
            </w:r>
            <w:r w:rsidR="006416AD" w:rsidRPr="00C73941">
              <w:rPr>
                <w:rFonts w:ascii="Times New Roman" w:hAnsi="Times New Roman" w:cs="Times New Roman"/>
                <w:sz w:val="24"/>
                <w:szCs w:val="24"/>
              </w:rPr>
              <w:t>-4</w:t>
            </w:r>
            <w:r>
              <w:rPr>
                <w:rFonts w:ascii="Times New Roman" w:hAnsi="Times New Roman" w:cs="Times New Roman"/>
                <w:sz w:val="24"/>
                <w:szCs w:val="24"/>
              </w:rPr>
              <w:t>6</w:t>
            </w:r>
          </w:p>
        </w:tc>
        <w:tc>
          <w:tcPr>
            <w:tcW w:w="2569" w:type="dxa"/>
          </w:tcPr>
          <w:p w:rsidR="006E51C3" w:rsidRPr="00C73941" w:rsidRDefault="006416AD">
            <w:pPr>
              <w:rPr>
                <w:rFonts w:ascii="Times New Roman" w:hAnsi="Times New Roman" w:cs="Times New Roman"/>
                <w:sz w:val="24"/>
                <w:szCs w:val="24"/>
              </w:rPr>
            </w:pPr>
            <w:r w:rsidRPr="00C73941">
              <w:rPr>
                <w:rFonts w:ascii="Times New Roman" w:hAnsi="Times New Roman" w:cs="Times New Roman"/>
                <w:sz w:val="24"/>
                <w:szCs w:val="24"/>
              </w:rPr>
              <w:t>Политические партии и партийные системы</w:t>
            </w:r>
          </w:p>
        </w:tc>
        <w:tc>
          <w:tcPr>
            <w:tcW w:w="3827" w:type="dxa"/>
          </w:tcPr>
          <w:p w:rsidR="006E51C3" w:rsidRPr="00C73941" w:rsidRDefault="006416AD" w:rsidP="006E51C3">
            <w:pPr>
              <w:rPr>
                <w:rFonts w:ascii="Times New Roman" w:hAnsi="Times New Roman" w:cs="Times New Roman"/>
                <w:bCs/>
                <w:sz w:val="24"/>
                <w:szCs w:val="24"/>
              </w:rPr>
            </w:pPr>
            <w:r w:rsidRPr="00C73941">
              <w:rPr>
                <w:rFonts w:ascii="Times New Roman" w:hAnsi="Times New Roman" w:cs="Times New Roman"/>
                <w:sz w:val="24"/>
                <w:szCs w:val="24"/>
              </w:rPr>
              <w:t>Понятия политической партии и движения. Типология и функции политических партий. Типы партийных систем</w:t>
            </w:r>
          </w:p>
        </w:tc>
        <w:tc>
          <w:tcPr>
            <w:tcW w:w="7654" w:type="dxa"/>
          </w:tcPr>
          <w:p w:rsidR="00E71504" w:rsidRPr="00C73941" w:rsidRDefault="006416AD" w:rsidP="00E71504">
            <w:pPr>
              <w:rPr>
                <w:rFonts w:ascii="Times New Roman" w:hAnsi="Times New Roman" w:cs="Times New Roman"/>
                <w:sz w:val="24"/>
                <w:szCs w:val="24"/>
              </w:rPr>
            </w:pPr>
            <w:r w:rsidRPr="00C73941">
              <w:rPr>
                <w:rFonts w:ascii="Times New Roman" w:hAnsi="Times New Roman" w:cs="Times New Roman"/>
                <w:sz w:val="24"/>
                <w:szCs w:val="24"/>
              </w:rPr>
              <w:t>Называть и иллюстрировать примерами существенные признаки политических партий. Характеризовать различные типы и функции партий. Раскрывать на примерах функционирование различных партийных систем. Характеризовать значение многопартийности и идеологического плюрализма в современном обществе</w:t>
            </w:r>
          </w:p>
        </w:tc>
      </w:tr>
      <w:tr w:rsidR="006E51C3" w:rsidRPr="00C73941" w:rsidTr="00F95056">
        <w:trPr>
          <w:trHeight w:val="351"/>
        </w:trPr>
        <w:tc>
          <w:tcPr>
            <w:tcW w:w="800" w:type="dxa"/>
          </w:tcPr>
          <w:p w:rsidR="006E51C3" w:rsidRPr="00C73941" w:rsidRDefault="006416AD" w:rsidP="0089164D">
            <w:pPr>
              <w:rPr>
                <w:rFonts w:ascii="Times New Roman" w:hAnsi="Times New Roman" w:cs="Times New Roman"/>
                <w:sz w:val="24"/>
                <w:szCs w:val="24"/>
              </w:rPr>
            </w:pPr>
            <w:r w:rsidRPr="00C73941">
              <w:rPr>
                <w:rFonts w:ascii="Times New Roman" w:hAnsi="Times New Roman" w:cs="Times New Roman"/>
                <w:sz w:val="24"/>
                <w:szCs w:val="24"/>
              </w:rPr>
              <w:lastRenderedPageBreak/>
              <w:t>4</w:t>
            </w:r>
            <w:r w:rsidR="0089164D">
              <w:rPr>
                <w:rFonts w:ascii="Times New Roman" w:hAnsi="Times New Roman" w:cs="Times New Roman"/>
                <w:sz w:val="24"/>
                <w:szCs w:val="24"/>
              </w:rPr>
              <w:t>7</w:t>
            </w:r>
            <w:r w:rsidRPr="00C73941">
              <w:rPr>
                <w:rFonts w:ascii="Times New Roman" w:hAnsi="Times New Roman" w:cs="Times New Roman"/>
                <w:sz w:val="24"/>
                <w:szCs w:val="24"/>
              </w:rPr>
              <w:t>-4</w:t>
            </w:r>
            <w:r w:rsidR="0089164D">
              <w:rPr>
                <w:rFonts w:ascii="Times New Roman" w:hAnsi="Times New Roman" w:cs="Times New Roman"/>
                <w:sz w:val="24"/>
                <w:szCs w:val="24"/>
              </w:rPr>
              <w:t>8</w:t>
            </w:r>
          </w:p>
        </w:tc>
        <w:tc>
          <w:tcPr>
            <w:tcW w:w="2569" w:type="dxa"/>
          </w:tcPr>
          <w:p w:rsidR="006E51C3" w:rsidRPr="00C73941" w:rsidRDefault="006416AD">
            <w:pPr>
              <w:rPr>
                <w:rFonts w:ascii="Times New Roman" w:hAnsi="Times New Roman" w:cs="Times New Roman"/>
                <w:sz w:val="24"/>
                <w:szCs w:val="24"/>
              </w:rPr>
            </w:pPr>
            <w:r w:rsidRPr="00C73941">
              <w:rPr>
                <w:rFonts w:ascii="Times New Roman" w:hAnsi="Times New Roman" w:cs="Times New Roman"/>
                <w:sz w:val="24"/>
                <w:szCs w:val="24"/>
              </w:rPr>
              <w:t>Политическая элита и политическое лидерство</w:t>
            </w:r>
          </w:p>
        </w:tc>
        <w:tc>
          <w:tcPr>
            <w:tcW w:w="3827" w:type="dxa"/>
          </w:tcPr>
          <w:p w:rsidR="006E51C3" w:rsidRPr="00C73941" w:rsidRDefault="006416AD" w:rsidP="00E71504">
            <w:pPr>
              <w:rPr>
                <w:rFonts w:ascii="Times New Roman" w:hAnsi="Times New Roman" w:cs="Times New Roman"/>
                <w:bCs/>
                <w:sz w:val="24"/>
                <w:szCs w:val="24"/>
              </w:rPr>
            </w:pPr>
            <w:r w:rsidRPr="00C73941">
              <w:rPr>
                <w:rFonts w:ascii="Times New Roman" w:hAnsi="Times New Roman" w:cs="Times New Roman"/>
                <w:sz w:val="24"/>
                <w:szCs w:val="24"/>
              </w:rPr>
              <w:t>Политическая элита. Политическое лидерство. Роль политического лидера. Типы политического лидерства</w:t>
            </w:r>
          </w:p>
        </w:tc>
        <w:tc>
          <w:tcPr>
            <w:tcW w:w="7654" w:type="dxa"/>
          </w:tcPr>
          <w:p w:rsidR="006E51C3" w:rsidRPr="00C73941" w:rsidRDefault="006416AD" w:rsidP="00E71504">
            <w:pPr>
              <w:rPr>
                <w:rFonts w:ascii="Times New Roman" w:hAnsi="Times New Roman" w:cs="Times New Roman"/>
                <w:sz w:val="24"/>
                <w:szCs w:val="24"/>
              </w:rPr>
            </w:pPr>
            <w:r w:rsidRPr="00C73941">
              <w:rPr>
                <w:rFonts w:ascii="Times New Roman" w:hAnsi="Times New Roman" w:cs="Times New Roman"/>
                <w:sz w:val="24"/>
                <w:szCs w:val="24"/>
              </w:rPr>
              <w:t>Объяснять значение понятий «политическое лидерство» и «политическая элита». Конкретизировать примерами различные типы политического лидерства и давать их оценку. Характеризовать функции политической элиты и её значение в современном обществе. Называть ролевые функции политического лидера. Извлекать и систематизировать информацию о роли выдающихся политических деятелей в истории</w:t>
            </w:r>
          </w:p>
        </w:tc>
      </w:tr>
      <w:tr w:rsidR="006E51C3" w:rsidRPr="00C73941" w:rsidTr="00F95056">
        <w:tc>
          <w:tcPr>
            <w:tcW w:w="800" w:type="dxa"/>
          </w:tcPr>
          <w:p w:rsidR="006E51C3" w:rsidRPr="00C73941" w:rsidRDefault="006416AD" w:rsidP="00811A03">
            <w:pPr>
              <w:rPr>
                <w:rFonts w:ascii="Times New Roman" w:hAnsi="Times New Roman" w:cs="Times New Roman"/>
                <w:sz w:val="24"/>
                <w:szCs w:val="24"/>
              </w:rPr>
            </w:pPr>
            <w:r w:rsidRPr="00C73941">
              <w:rPr>
                <w:rFonts w:ascii="Times New Roman" w:hAnsi="Times New Roman" w:cs="Times New Roman"/>
                <w:sz w:val="24"/>
                <w:szCs w:val="24"/>
              </w:rPr>
              <w:t>4</w:t>
            </w:r>
            <w:r w:rsidR="00811A03">
              <w:rPr>
                <w:rFonts w:ascii="Times New Roman" w:hAnsi="Times New Roman" w:cs="Times New Roman"/>
                <w:sz w:val="24"/>
                <w:szCs w:val="24"/>
              </w:rPr>
              <w:t>9-</w:t>
            </w:r>
            <w:r w:rsidRPr="00C73941">
              <w:rPr>
                <w:rFonts w:ascii="Times New Roman" w:hAnsi="Times New Roman" w:cs="Times New Roman"/>
                <w:sz w:val="24"/>
                <w:szCs w:val="24"/>
              </w:rPr>
              <w:t>5</w:t>
            </w:r>
            <w:r w:rsidR="00811A03">
              <w:rPr>
                <w:rFonts w:ascii="Times New Roman" w:hAnsi="Times New Roman" w:cs="Times New Roman"/>
                <w:sz w:val="24"/>
                <w:szCs w:val="24"/>
              </w:rPr>
              <w:t>0</w:t>
            </w:r>
          </w:p>
        </w:tc>
        <w:tc>
          <w:tcPr>
            <w:tcW w:w="2569" w:type="dxa"/>
          </w:tcPr>
          <w:p w:rsidR="006E51C3" w:rsidRPr="00C73941" w:rsidRDefault="006416AD">
            <w:pPr>
              <w:rPr>
                <w:rFonts w:ascii="Times New Roman" w:hAnsi="Times New Roman" w:cs="Times New Roman"/>
                <w:sz w:val="24"/>
                <w:szCs w:val="24"/>
              </w:rPr>
            </w:pPr>
            <w:r w:rsidRPr="00C73941">
              <w:rPr>
                <w:rFonts w:ascii="Times New Roman" w:hAnsi="Times New Roman" w:cs="Times New Roman"/>
                <w:sz w:val="24"/>
                <w:szCs w:val="24"/>
              </w:rPr>
              <w:t>Политическое сознание</w:t>
            </w:r>
          </w:p>
        </w:tc>
        <w:tc>
          <w:tcPr>
            <w:tcW w:w="3827" w:type="dxa"/>
          </w:tcPr>
          <w:p w:rsidR="006E51C3" w:rsidRPr="00C73941" w:rsidRDefault="006416AD" w:rsidP="00E71504">
            <w:pPr>
              <w:rPr>
                <w:rFonts w:ascii="Times New Roman" w:hAnsi="Times New Roman" w:cs="Times New Roman"/>
                <w:bCs/>
                <w:sz w:val="24"/>
                <w:szCs w:val="24"/>
              </w:rPr>
            </w:pPr>
            <w:r w:rsidRPr="00C73941">
              <w:rPr>
                <w:rFonts w:ascii="Times New Roman" w:hAnsi="Times New Roman" w:cs="Times New Roman"/>
                <w:sz w:val="24"/>
                <w:szCs w:val="24"/>
              </w:rPr>
              <w:t>Обыденное и теоретическое сознание. Что такое идеология. Современные политические идеологии. Роль идеологии в политической жизни. Политическая психология. Средства массовой коммуникации и политическое сознание</w:t>
            </w:r>
          </w:p>
        </w:tc>
        <w:tc>
          <w:tcPr>
            <w:tcW w:w="7654" w:type="dxa"/>
          </w:tcPr>
          <w:p w:rsidR="006E51C3" w:rsidRPr="00C73941" w:rsidRDefault="006416AD" w:rsidP="00E71504">
            <w:pPr>
              <w:rPr>
                <w:rFonts w:ascii="Times New Roman" w:hAnsi="Times New Roman" w:cs="Times New Roman"/>
                <w:sz w:val="24"/>
                <w:szCs w:val="24"/>
              </w:rPr>
            </w:pPr>
            <w:r w:rsidRPr="00C73941">
              <w:rPr>
                <w:rFonts w:ascii="Times New Roman" w:hAnsi="Times New Roman" w:cs="Times New Roman"/>
                <w:sz w:val="24"/>
                <w:szCs w:val="24"/>
              </w:rPr>
              <w:t>Различать обыденное и идейно-теоретическое сознание. Объяснять значение понятия «политическая идеология». Называть формы существования идеологии. Сравнивать различные идейно-политические течения. Конкретизировать роль политической психологии в деятельности субъектов политики. Давать оценку роли СМИ в современной политической жизни</w:t>
            </w:r>
          </w:p>
        </w:tc>
      </w:tr>
      <w:tr w:rsidR="006416AD" w:rsidRPr="00C73941" w:rsidTr="00F95056">
        <w:tc>
          <w:tcPr>
            <w:tcW w:w="800" w:type="dxa"/>
          </w:tcPr>
          <w:p w:rsidR="006416AD" w:rsidRPr="00C73941" w:rsidRDefault="00811A03" w:rsidP="00811A03">
            <w:pPr>
              <w:rPr>
                <w:rFonts w:ascii="Times New Roman" w:hAnsi="Times New Roman" w:cs="Times New Roman"/>
                <w:sz w:val="24"/>
                <w:szCs w:val="24"/>
              </w:rPr>
            </w:pPr>
            <w:r>
              <w:rPr>
                <w:rFonts w:ascii="Times New Roman" w:hAnsi="Times New Roman" w:cs="Times New Roman"/>
                <w:sz w:val="24"/>
                <w:szCs w:val="24"/>
              </w:rPr>
              <w:t>51-53</w:t>
            </w:r>
          </w:p>
        </w:tc>
        <w:tc>
          <w:tcPr>
            <w:tcW w:w="2569" w:type="dxa"/>
          </w:tcPr>
          <w:p w:rsidR="006416AD" w:rsidRPr="00C73941" w:rsidRDefault="006416AD" w:rsidP="003A64CE">
            <w:pPr>
              <w:rPr>
                <w:rFonts w:ascii="Times New Roman" w:hAnsi="Times New Roman" w:cs="Times New Roman"/>
                <w:sz w:val="24"/>
                <w:szCs w:val="24"/>
              </w:rPr>
            </w:pPr>
            <w:r w:rsidRPr="00C73941">
              <w:rPr>
                <w:rFonts w:ascii="Times New Roman" w:hAnsi="Times New Roman" w:cs="Times New Roman"/>
                <w:sz w:val="24"/>
                <w:szCs w:val="24"/>
              </w:rPr>
              <w:t>Политическое поведение</w:t>
            </w:r>
          </w:p>
        </w:tc>
        <w:tc>
          <w:tcPr>
            <w:tcW w:w="3827" w:type="dxa"/>
          </w:tcPr>
          <w:p w:rsidR="006416AD" w:rsidRPr="00C73941" w:rsidRDefault="006416AD" w:rsidP="006E51C3">
            <w:pPr>
              <w:rPr>
                <w:rFonts w:ascii="Times New Roman" w:hAnsi="Times New Roman" w:cs="Times New Roman"/>
                <w:bCs/>
                <w:sz w:val="24"/>
                <w:szCs w:val="24"/>
              </w:rPr>
            </w:pPr>
            <w:r w:rsidRPr="00C73941">
              <w:rPr>
                <w:rFonts w:ascii="Times New Roman" w:hAnsi="Times New Roman" w:cs="Times New Roman"/>
                <w:sz w:val="24"/>
                <w:szCs w:val="24"/>
              </w:rPr>
              <w:t>Многообразие форм политического поведения. Политический терроризм. Регулирование политического поведения</w:t>
            </w:r>
          </w:p>
        </w:tc>
        <w:tc>
          <w:tcPr>
            <w:tcW w:w="7654" w:type="dxa"/>
          </w:tcPr>
          <w:p w:rsidR="006416AD" w:rsidRPr="00C73941" w:rsidRDefault="006416AD" w:rsidP="006E51C3">
            <w:pPr>
              <w:rPr>
                <w:rFonts w:ascii="Times New Roman" w:hAnsi="Times New Roman" w:cs="Times New Roman"/>
                <w:sz w:val="24"/>
                <w:szCs w:val="24"/>
              </w:rPr>
            </w:pPr>
            <w:r w:rsidRPr="00C73941">
              <w:rPr>
                <w:rFonts w:ascii="Times New Roman" w:hAnsi="Times New Roman" w:cs="Times New Roman"/>
                <w:sz w:val="24"/>
                <w:szCs w:val="24"/>
              </w:rPr>
              <w:t>Различать формы политического поведения и приводить примеры политической активности личности. Объяснять значение понятия «экстремизм». Называть причины, порождающие политический терроризм. Обосновывать необходимость противодействия силовым способам решения международных проблем. Давать оценку последствиям экстремизма и терроризма. Характеризовать факторы, влияющие на политическое поведение</w:t>
            </w:r>
          </w:p>
        </w:tc>
      </w:tr>
      <w:tr w:rsidR="006416AD" w:rsidRPr="00C73941" w:rsidTr="00F95056">
        <w:tc>
          <w:tcPr>
            <w:tcW w:w="800" w:type="dxa"/>
          </w:tcPr>
          <w:p w:rsidR="006416AD" w:rsidRPr="00C73941" w:rsidRDefault="00811A03" w:rsidP="00811A03">
            <w:pPr>
              <w:rPr>
                <w:rFonts w:ascii="Times New Roman" w:hAnsi="Times New Roman" w:cs="Times New Roman"/>
                <w:sz w:val="24"/>
                <w:szCs w:val="24"/>
              </w:rPr>
            </w:pPr>
            <w:r>
              <w:rPr>
                <w:rFonts w:ascii="Times New Roman" w:hAnsi="Times New Roman" w:cs="Times New Roman"/>
                <w:sz w:val="24"/>
                <w:szCs w:val="24"/>
              </w:rPr>
              <w:t>54</w:t>
            </w:r>
            <w:r w:rsidR="006416AD" w:rsidRPr="00C73941">
              <w:rPr>
                <w:rFonts w:ascii="Times New Roman" w:hAnsi="Times New Roman" w:cs="Times New Roman"/>
                <w:sz w:val="24"/>
                <w:szCs w:val="24"/>
              </w:rPr>
              <w:t>-5</w:t>
            </w:r>
            <w:r>
              <w:rPr>
                <w:rFonts w:ascii="Times New Roman" w:hAnsi="Times New Roman" w:cs="Times New Roman"/>
                <w:sz w:val="24"/>
                <w:szCs w:val="24"/>
              </w:rPr>
              <w:t>6</w:t>
            </w:r>
          </w:p>
        </w:tc>
        <w:tc>
          <w:tcPr>
            <w:tcW w:w="2569" w:type="dxa"/>
          </w:tcPr>
          <w:p w:rsidR="006416AD" w:rsidRPr="00C73941" w:rsidRDefault="006416AD" w:rsidP="003A64CE">
            <w:pPr>
              <w:rPr>
                <w:rFonts w:ascii="Times New Roman" w:hAnsi="Times New Roman" w:cs="Times New Roman"/>
                <w:sz w:val="24"/>
                <w:szCs w:val="24"/>
              </w:rPr>
            </w:pPr>
            <w:r w:rsidRPr="00C73941">
              <w:rPr>
                <w:rFonts w:ascii="Times New Roman" w:hAnsi="Times New Roman" w:cs="Times New Roman"/>
                <w:sz w:val="24"/>
                <w:szCs w:val="24"/>
              </w:rPr>
              <w:t>Политический процесс и культура политического участия</w:t>
            </w:r>
          </w:p>
        </w:tc>
        <w:tc>
          <w:tcPr>
            <w:tcW w:w="3827" w:type="dxa"/>
          </w:tcPr>
          <w:p w:rsidR="006416AD" w:rsidRPr="00C73941" w:rsidRDefault="006416AD" w:rsidP="006E51C3">
            <w:pPr>
              <w:rPr>
                <w:rFonts w:ascii="Times New Roman" w:hAnsi="Times New Roman" w:cs="Times New Roman"/>
                <w:bCs/>
                <w:sz w:val="24"/>
                <w:szCs w:val="24"/>
              </w:rPr>
            </w:pPr>
            <w:r w:rsidRPr="00C73941">
              <w:rPr>
                <w:rFonts w:ascii="Times New Roman" w:hAnsi="Times New Roman" w:cs="Times New Roman"/>
                <w:sz w:val="24"/>
                <w:szCs w:val="24"/>
              </w:rPr>
              <w:t>Сущность и этапы политического процесса. Политическое участие. Политическая культура</w:t>
            </w:r>
          </w:p>
        </w:tc>
        <w:tc>
          <w:tcPr>
            <w:tcW w:w="7654" w:type="dxa"/>
          </w:tcPr>
          <w:p w:rsidR="006416AD" w:rsidRPr="00C73941" w:rsidRDefault="006416AD" w:rsidP="006E51C3">
            <w:pPr>
              <w:rPr>
                <w:rFonts w:ascii="Times New Roman" w:hAnsi="Times New Roman" w:cs="Times New Roman"/>
                <w:sz w:val="24"/>
                <w:szCs w:val="24"/>
              </w:rPr>
            </w:pPr>
            <w:r w:rsidRPr="00C73941">
              <w:rPr>
                <w:rFonts w:ascii="Times New Roman" w:hAnsi="Times New Roman" w:cs="Times New Roman"/>
                <w:sz w:val="24"/>
                <w:szCs w:val="24"/>
              </w:rPr>
              <w:t>Характеризовать и иллюстрировать примерами основные этапы политического процесса. Называть факторы, влияющие на результаты политического процесса. Различать непосредственное и опосредованное политическое участие и приводить примеры. Объяснять значение структурных элементов политической культуры личности. Сравнивать типы политической культуры. Высказывать обоснованное суждение о роли участия граждан в политике с позиций демократической политической культуры. Анализировать основные тенденции современного политического процесса</w:t>
            </w:r>
          </w:p>
        </w:tc>
      </w:tr>
      <w:tr w:rsidR="00E71504" w:rsidRPr="00C73941" w:rsidTr="00F95056">
        <w:tc>
          <w:tcPr>
            <w:tcW w:w="800" w:type="dxa"/>
          </w:tcPr>
          <w:p w:rsidR="00E71504" w:rsidRPr="00C73941" w:rsidRDefault="006416AD" w:rsidP="00811A03">
            <w:pPr>
              <w:rPr>
                <w:rFonts w:ascii="Times New Roman" w:hAnsi="Times New Roman" w:cs="Times New Roman"/>
                <w:sz w:val="24"/>
                <w:szCs w:val="24"/>
              </w:rPr>
            </w:pPr>
            <w:r w:rsidRPr="00C73941">
              <w:rPr>
                <w:rFonts w:ascii="Times New Roman" w:hAnsi="Times New Roman" w:cs="Times New Roman"/>
                <w:sz w:val="24"/>
                <w:szCs w:val="24"/>
              </w:rPr>
              <w:t>5</w:t>
            </w:r>
            <w:r w:rsidR="00811A03">
              <w:rPr>
                <w:rFonts w:ascii="Times New Roman" w:hAnsi="Times New Roman" w:cs="Times New Roman"/>
                <w:sz w:val="24"/>
                <w:szCs w:val="24"/>
              </w:rPr>
              <w:t>7-60</w:t>
            </w:r>
          </w:p>
        </w:tc>
        <w:tc>
          <w:tcPr>
            <w:tcW w:w="2569" w:type="dxa"/>
          </w:tcPr>
          <w:p w:rsidR="00E71504" w:rsidRPr="00C73941" w:rsidRDefault="006416AD" w:rsidP="003A64CE">
            <w:pPr>
              <w:rPr>
                <w:rFonts w:ascii="Times New Roman" w:hAnsi="Times New Roman" w:cs="Times New Roman"/>
                <w:sz w:val="24"/>
                <w:szCs w:val="24"/>
              </w:rPr>
            </w:pPr>
            <w:r w:rsidRPr="00C73941">
              <w:rPr>
                <w:rFonts w:ascii="Times New Roman" w:hAnsi="Times New Roman" w:cs="Times New Roman"/>
                <w:sz w:val="24"/>
                <w:szCs w:val="24"/>
              </w:rPr>
              <w:t xml:space="preserve">Уроки представления результатов </w:t>
            </w:r>
            <w:r w:rsidRPr="00C73941">
              <w:rPr>
                <w:rFonts w:ascii="Times New Roman" w:hAnsi="Times New Roman" w:cs="Times New Roman"/>
                <w:sz w:val="24"/>
                <w:szCs w:val="24"/>
              </w:rPr>
              <w:lastRenderedPageBreak/>
              <w:t>проектной деятельности по темам главы</w:t>
            </w:r>
          </w:p>
        </w:tc>
        <w:tc>
          <w:tcPr>
            <w:tcW w:w="3827" w:type="dxa"/>
          </w:tcPr>
          <w:p w:rsidR="00E71504" w:rsidRPr="00C73941" w:rsidRDefault="00E71504" w:rsidP="006E51C3">
            <w:pPr>
              <w:rPr>
                <w:rFonts w:ascii="Times New Roman" w:hAnsi="Times New Roman" w:cs="Times New Roman"/>
                <w:bCs/>
                <w:sz w:val="24"/>
                <w:szCs w:val="24"/>
              </w:rPr>
            </w:pPr>
          </w:p>
        </w:tc>
        <w:tc>
          <w:tcPr>
            <w:tcW w:w="7654" w:type="dxa"/>
          </w:tcPr>
          <w:p w:rsidR="00E71504" w:rsidRPr="00C73941" w:rsidRDefault="00E71504" w:rsidP="006E51C3">
            <w:pPr>
              <w:rPr>
                <w:rFonts w:ascii="Times New Roman" w:hAnsi="Times New Roman" w:cs="Times New Roman"/>
                <w:sz w:val="24"/>
                <w:szCs w:val="24"/>
              </w:rPr>
            </w:pPr>
          </w:p>
        </w:tc>
      </w:tr>
      <w:tr w:rsidR="00E71504" w:rsidRPr="00C73941" w:rsidTr="00F95056">
        <w:tc>
          <w:tcPr>
            <w:tcW w:w="800" w:type="dxa"/>
          </w:tcPr>
          <w:p w:rsidR="00E71504" w:rsidRPr="00C73941" w:rsidRDefault="00811A03" w:rsidP="00811A03">
            <w:pPr>
              <w:rPr>
                <w:rFonts w:ascii="Times New Roman" w:hAnsi="Times New Roman" w:cs="Times New Roman"/>
                <w:sz w:val="24"/>
                <w:szCs w:val="24"/>
              </w:rPr>
            </w:pPr>
            <w:r>
              <w:rPr>
                <w:rFonts w:ascii="Times New Roman" w:hAnsi="Times New Roman" w:cs="Times New Roman"/>
                <w:sz w:val="24"/>
                <w:szCs w:val="24"/>
              </w:rPr>
              <w:t>61</w:t>
            </w:r>
            <w:r w:rsidR="006416AD" w:rsidRPr="00C73941">
              <w:rPr>
                <w:rFonts w:ascii="Times New Roman" w:hAnsi="Times New Roman" w:cs="Times New Roman"/>
                <w:sz w:val="24"/>
                <w:szCs w:val="24"/>
              </w:rPr>
              <w:t>-</w:t>
            </w:r>
            <w:r>
              <w:rPr>
                <w:rFonts w:ascii="Times New Roman" w:hAnsi="Times New Roman" w:cs="Times New Roman"/>
                <w:sz w:val="24"/>
                <w:szCs w:val="24"/>
              </w:rPr>
              <w:t>62</w:t>
            </w:r>
          </w:p>
        </w:tc>
        <w:tc>
          <w:tcPr>
            <w:tcW w:w="2569" w:type="dxa"/>
          </w:tcPr>
          <w:p w:rsidR="00E71504" w:rsidRPr="00C73941" w:rsidRDefault="003A64CE" w:rsidP="006416AD">
            <w:pPr>
              <w:rPr>
                <w:rFonts w:ascii="Times New Roman" w:hAnsi="Times New Roman" w:cs="Times New Roman"/>
                <w:sz w:val="24"/>
                <w:szCs w:val="24"/>
              </w:rPr>
            </w:pPr>
            <w:r w:rsidRPr="00C73941">
              <w:rPr>
                <w:rFonts w:ascii="Times New Roman" w:hAnsi="Times New Roman" w:cs="Times New Roman"/>
                <w:sz w:val="24"/>
                <w:szCs w:val="24"/>
              </w:rPr>
              <w:t>Повторительно-обобщающий урок по теме «</w:t>
            </w:r>
            <w:r w:rsidR="00811A03">
              <w:rPr>
                <w:rFonts w:ascii="Times New Roman" w:hAnsi="Times New Roman" w:cs="Times New Roman"/>
                <w:sz w:val="24"/>
                <w:szCs w:val="24"/>
              </w:rPr>
              <w:t>Политическая жизнь общества</w:t>
            </w:r>
            <w:r w:rsidRPr="00C73941">
              <w:rPr>
                <w:rFonts w:ascii="Times New Roman" w:hAnsi="Times New Roman" w:cs="Times New Roman"/>
                <w:sz w:val="24"/>
                <w:szCs w:val="24"/>
              </w:rPr>
              <w:t>»</w:t>
            </w:r>
          </w:p>
        </w:tc>
        <w:tc>
          <w:tcPr>
            <w:tcW w:w="3827" w:type="dxa"/>
          </w:tcPr>
          <w:p w:rsidR="00E71504" w:rsidRPr="00C73941" w:rsidRDefault="00E71504" w:rsidP="006E51C3">
            <w:pPr>
              <w:rPr>
                <w:rFonts w:ascii="Times New Roman" w:hAnsi="Times New Roman" w:cs="Times New Roman"/>
                <w:bCs/>
                <w:sz w:val="24"/>
                <w:szCs w:val="24"/>
              </w:rPr>
            </w:pPr>
          </w:p>
        </w:tc>
        <w:tc>
          <w:tcPr>
            <w:tcW w:w="7654" w:type="dxa"/>
          </w:tcPr>
          <w:p w:rsidR="00E71504" w:rsidRPr="00C73941" w:rsidRDefault="00E71504" w:rsidP="006E51C3">
            <w:pPr>
              <w:rPr>
                <w:rFonts w:ascii="Times New Roman" w:hAnsi="Times New Roman" w:cs="Times New Roman"/>
                <w:sz w:val="24"/>
                <w:szCs w:val="24"/>
              </w:rPr>
            </w:pPr>
          </w:p>
        </w:tc>
      </w:tr>
      <w:tr w:rsidR="00811A03" w:rsidRPr="00C73941" w:rsidTr="00F95056">
        <w:tc>
          <w:tcPr>
            <w:tcW w:w="800" w:type="dxa"/>
          </w:tcPr>
          <w:p w:rsidR="00811A03" w:rsidRDefault="00811A03" w:rsidP="00811A03">
            <w:pPr>
              <w:rPr>
                <w:rFonts w:ascii="Times New Roman" w:hAnsi="Times New Roman" w:cs="Times New Roman"/>
                <w:sz w:val="24"/>
                <w:szCs w:val="24"/>
              </w:rPr>
            </w:pPr>
            <w:r>
              <w:rPr>
                <w:rFonts w:ascii="Times New Roman" w:hAnsi="Times New Roman" w:cs="Times New Roman"/>
                <w:sz w:val="24"/>
                <w:szCs w:val="24"/>
              </w:rPr>
              <w:t>63</w:t>
            </w:r>
          </w:p>
        </w:tc>
        <w:tc>
          <w:tcPr>
            <w:tcW w:w="2569" w:type="dxa"/>
          </w:tcPr>
          <w:p w:rsidR="00811A03" w:rsidRPr="00C73941" w:rsidRDefault="00811A03" w:rsidP="006416AD">
            <w:pPr>
              <w:rPr>
                <w:rFonts w:ascii="Times New Roman" w:hAnsi="Times New Roman" w:cs="Times New Roman"/>
                <w:sz w:val="24"/>
                <w:szCs w:val="24"/>
              </w:rPr>
            </w:pPr>
            <w:r>
              <w:rPr>
                <w:rFonts w:ascii="Times New Roman" w:hAnsi="Times New Roman" w:cs="Times New Roman"/>
                <w:sz w:val="24"/>
                <w:szCs w:val="24"/>
              </w:rPr>
              <w:t>Контрольная работа за 2 полугодие</w:t>
            </w:r>
          </w:p>
        </w:tc>
        <w:tc>
          <w:tcPr>
            <w:tcW w:w="3827" w:type="dxa"/>
          </w:tcPr>
          <w:p w:rsidR="00811A03" w:rsidRPr="00C73941" w:rsidRDefault="00811A03" w:rsidP="006E51C3">
            <w:pPr>
              <w:rPr>
                <w:rFonts w:ascii="Times New Roman" w:hAnsi="Times New Roman" w:cs="Times New Roman"/>
                <w:bCs/>
                <w:sz w:val="24"/>
                <w:szCs w:val="24"/>
              </w:rPr>
            </w:pPr>
          </w:p>
        </w:tc>
        <w:tc>
          <w:tcPr>
            <w:tcW w:w="7654" w:type="dxa"/>
          </w:tcPr>
          <w:p w:rsidR="00811A03" w:rsidRPr="00C73941" w:rsidRDefault="00811A03" w:rsidP="006E51C3">
            <w:pPr>
              <w:rPr>
                <w:rFonts w:ascii="Times New Roman" w:hAnsi="Times New Roman" w:cs="Times New Roman"/>
                <w:sz w:val="24"/>
                <w:szCs w:val="24"/>
              </w:rPr>
            </w:pPr>
          </w:p>
        </w:tc>
      </w:tr>
      <w:tr w:rsidR="00811A03" w:rsidRPr="00C73941" w:rsidTr="00F95056">
        <w:tc>
          <w:tcPr>
            <w:tcW w:w="800" w:type="dxa"/>
          </w:tcPr>
          <w:p w:rsidR="00811A03" w:rsidRDefault="00811A03" w:rsidP="00811A03">
            <w:pPr>
              <w:rPr>
                <w:rFonts w:ascii="Times New Roman" w:hAnsi="Times New Roman" w:cs="Times New Roman"/>
                <w:sz w:val="24"/>
                <w:szCs w:val="24"/>
              </w:rPr>
            </w:pPr>
            <w:r>
              <w:rPr>
                <w:rFonts w:ascii="Times New Roman" w:hAnsi="Times New Roman" w:cs="Times New Roman"/>
                <w:sz w:val="24"/>
                <w:szCs w:val="24"/>
              </w:rPr>
              <w:t>64</w:t>
            </w:r>
          </w:p>
        </w:tc>
        <w:tc>
          <w:tcPr>
            <w:tcW w:w="2569" w:type="dxa"/>
          </w:tcPr>
          <w:p w:rsidR="00811A03" w:rsidRPr="00C73941" w:rsidRDefault="00811A03" w:rsidP="006416AD">
            <w:pPr>
              <w:rPr>
                <w:rFonts w:ascii="Times New Roman" w:hAnsi="Times New Roman" w:cs="Times New Roman"/>
                <w:sz w:val="24"/>
                <w:szCs w:val="24"/>
              </w:rPr>
            </w:pPr>
            <w:r>
              <w:rPr>
                <w:rFonts w:ascii="Times New Roman" w:hAnsi="Times New Roman" w:cs="Times New Roman"/>
                <w:sz w:val="24"/>
                <w:szCs w:val="24"/>
              </w:rPr>
              <w:t>Анализ контрольной работы</w:t>
            </w:r>
          </w:p>
        </w:tc>
        <w:tc>
          <w:tcPr>
            <w:tcW w:w="3827" w:type="dxa"/>
          </w:tcPr>
          <w:p w:rsidR="00811A03" w:rsidRPr="00C73941" w:rsidRDefault="00811A03" w:rsidP="006E51C3">
            <w:pPr>
              <w:rPr>
                <w:rFonts w:ascii="Times New Roman" w:hAnsi="Times New Roman" w:cs="Times New Roman"/>
                <w:bCs/>
                <w:sz w:val="24"/>
                <w:szCs w:val="24"/>
              </w:rPr>
            </w:pPr>
          </w:p>
        </w:tc>
        <w:tc>
          <w:tcPr>
            <w:tcW w:w="7654" w:type="dxa"/>
          </w:tcPr>
          <w:p w:rsidR="00811A03" w:rsidRPr="00C73941" w:rsidRDefault="00811A03" w:rsidP="006E51C3">
            <w:pPr>
              <w:rPr>
                <w:rFonts w:ascii="Times New Roman" w:hAnsi="Times New Roman" w:cs="Times New Roman"/>
                <w:sz w:val="24"/>
                <w:szCs w:val="24"/>
              </w:rPr>
            </w:pPr>
          </w:p>
        </w:tc>
      </w:tr>
      <w:tr w:rsidR="00811A03" w:rsidRPr="00C73941" w:rsidTr="00F95056">
        <w:tc>
          <w:tcPr>
            <w:tcW w:w="14850" w:type="dxa"/>
            <w:gridSpan w:val="4"/>
          </w:tcPr>
          <w:p w:rsidR="00811A03" w:rsidRPr="00811A03" w:rsidRDefault="00811A03" w:rsidP="00811A03">
            <w:pPr>
              <w:jc w:val="center"/>
              <w:rPr>
                <w:rFonts w:ascii="Times New Roman" w:hAnsi="Times New Roman" w:cs="Times New Roman"/>
                <w:b/>
                <w:sz w:val="24"/>
                <w:szCs w:val="24"/>
              </w:rPr>
            </w:pPr>
            <w:r w:rsidRPr="00811A03">
              <w:rPr>
                <w:rFonts w:ascii="Times New Roman" w:hAnsi="Times New Roman" w:cs="Times New Roman"/>
                <w:b/>
                <w:sz w:val="24"/>
                <w:szCs w:val="24"/>
              </w:rPr>
              <w:t>Заключение</w:t>
            </w:r>
            <w:r>
              <w:rPr>
                <w:rFonts w:ascii="Times New Roman" w:hAnsi="Times New Roman" w:cs="Times New Roman"/>
                <w:b/>
                <w:sz w:val="24"/>
                <w:szCs w:val="24"/>
              </w:rPr>
              <w:t xml:space="preserve"> (4ч).</w:t>
            </w:r>
          </w:p>
        </w:tc>
      </w:tr>
      <w:tr w:rsidR="006E51C3" w:rsidRPr="00C73941" w:rsidTr="00F95056">
        <w:tc>
          <w:tcPr>
            <w:tcW w:w="800" w:type="dxa"/>
          </w:tcPr>
          <w:p w:rsidR="006E51C3" w:rsidRPr="00C73941" w:rsidRDefault="00811A03" w:rsidP="00811A03">
            <w:pPr>
              <w:rPr>
                <w:rFonts w:ascii="Times New Roman" w:hAnsi="Times New Roman" w:cs="Times New Roman"/>
                <w:sz w:val="24"/>
                <w:szCs w:val="24"/>
              </w:rPr>
            </w:pPr>
            <w:r>
              <w:rPr>
                <w:rFonts w:ascii="Times New Roman" w:hAnsi="Times New Roman" w:cs="Times New Roman"/>
                <w:sz w:val="24"/>
                <w:szCs w:val="24"/>
              </w:rPr>
              <w:t>65</w:t>
            </w:r>
            <w:r w:rsidR="008924DE" w:rsidRPr="00C73941">
              <w:rPr>
                <w:rFonts w:ascii="Times New Roman" w:hAnsi="Times New Roman" w:cs="Times New Roman"/>
                <w:sz w:val="24"/>
                <w:szCs w:val="24"/>
              </w:rPr>
              <w:t>-6</w:t>
            </w:r>
            <w:r>
              <w:rPr>
                <w:rFonts w:ascii="Times New Roman" w:hAnsi="Times New Roman" w:cs="Times New Roman"/>
                <w:sz w:val="24"/>
                <w:szCs w:val="24"/>
              </w:rPr>
              <w:t>8</w:t>
            </w:r>
          </w:p>
        </w:tc>
        <w:tc>
          <w:tcPr>
            <w:tcW w:w="2569" w:type="dxa"/>
          </w:tcPr>
          <w:p w:rsidR="006E51C3" w:rsidRPr="00C73941" w:rsidRDefault="008924DE">
            <w:pPr>
              <w:rPr>
                <w:rFonts w:ascii="Times New Roman" w:hAnsi="Times New Roman" w:cs="Times New Roman"/>
                <w:sz w:val="24"/>
                <w:szCs w:val="24"/>
              </w:rPr>
            </w:pPr>
            <w:r w:rsidRPr="00C73941">
              <w:rPr>
                <w:rFonts w:ascii="Times New Roman" w:hAnsi="Times New Roman" w:cs="Times New Roman"/>
                <w:sz w:val="24"/>
                <w:szCs w:val="24"/>
              </w:rPr>
              <w:t>Заключение. Взгляд в будущее</w:t>
            </w:r>
          </w:p>
        </w:tc>
        <w:tc>
          <w:tcPr>
            <w:tcW w:w="3827" w:type="dxa"/>
          </w:tcPr>
          <w:p w:rsidR="006E51C3" w:rsidRPr="00C73941" w:rsidRDefault="008924DE" w:rsidP="006E51C3">
            <w:pPr>
              <w:rPr>
                <w:rFonts w:ascii="Times New Roman" w:hAnsi="Times New Roman" w:cs="Times New Roman"/>
                <w:bCs/>
                <w:sz w:val="24"/>
                <w:szCs w:val="24"/>
              </w:rPr>
            </w:pPr>
            <w:r w:rsidRPr="00C73941">
              <w:rPr>
                <w:rFonts w:ascii="Times New Roman" w:hAnsi="Times New Roman" w:cs="Times New Roman"/>
                <w:sz w:val="24"/>
                <w:szCs w:val="24"/>
              </w:rPr>
              <w:t>Общество и человек перед лицом угроз и вызовов XXI в.</w:t>
            </w:r>
          </w:p>
        </w:tc>
        <w:tc>
          <w:tcPr>
            <w:tcW w:w="7654" w:type="dxa"/>
          </w:tcPr>
          <w:p w:rsidR="006E51C3" w:rsidRPr="00C73941" w:rsidRDefault="008924DE" w:rsidP="006E51C3">
            <w:pPr>
              <w:rPr>
                <w:rFonts w:ascii="Times New Roman" w:hAnsi="Times New Roman" w:cs="Times New Roman"/>
                <w:sz w:val="24"/>
                <w:szCs w:val="24"/>
              </w:rPr>
            </w:pPr>
            <w:r w:rsidRPr="00C73941">
              <w:rPr>
                <w:rFonts w:ascii="Times New Roman" w:hAnsi="Times New Roman" w:cs="Times New Roman"/>
                <w:sz w:val="24"/>
                <w:szCs w:val="24"/>
              </w:rPr>
              <w:t>Называть и объяснять сущность современных глобальных проблем человечества. Давать оценку последствиям влияния существующих угроз на развитие современного общества. Высказывать, опираясь на социальный опыт и материалы СМИ, обоснованное суждение о значении защиты общества от нарастающих угроз и вызовов, способах борьбы с ними</w:t>
            </w:r>
          </w:p>
        </w:tc>
      </w:tr>
    </w:tbl>
    <w:p w:rsidR="00F95056" w:rsidRDefault="00F95056" w:rsidP="00F95056">
      <w:pPr>
        <w:pStyle w:val="western"/>
        <w:shd w:val="clear" w:color="auto" w:fill="FFFFFF"/>
        <w:spacing w:after="0" w:afterAutospacing="0"/>
        <w:contextualSpacing/>
        <w:jc w:val="center"/>
        <w:rPr>
          <w:b/>
          <w:sz w:val="28"/>
        </w:rPr>
      </w:pPr>
    </w:p>
    <w:p w:rsidR="009F7589" w:rsidRDefault="009F7589" w:rsidP="00CD46A4">
      <w:pPr>
        <w:autoSpaceDE w:val="0"/>
        <w:autoSpaceDN w:val="0"/>
        <w:adjustRightInd w:val="0"/>
        <w:spacing w:after="0" w:line="240" w:lineRule="auto"/>
        <w:jc w:val="center"/>
        <w:rPr>
          <w:rFonts w:ascii="Times New Roman" w:hAnsi="Times New Roman" w:cs="Times New Roman"/>
          <w:b/>
          <w:sz w:val="28"/>
          <w:szCs w:val="28"/>
        </w:rPr>
      </w:pPr>
    </w:p>
    <w:p w:rsidR="009F7589" w:rsidRDefault="009F7589" w:rsidP="00CD46A4">
      <w:pPr>
        <w:autoSpaceDE w:val="0"/>
        <w:autoSpaceDN w:val="0"/>
        <w:adjustRightInd w:val="0"/>
        <w:spacing w:after="0" w:line="240" w:lineRule="auto"/>
        <w:jc w:val="center"/>
        <w:rPr>
          <w:rFonts w:ascii="Times New Roman" w:hAnsi="Times New Roman" w:cs="Times New Roman"/>
          <w:b/>
          <w:sz w:val="28"/>
          <w:szCs w:val="28"/>
        </w:rPr>
      </w:pPr>
    </w:p>
    <w:p w:rsidR="009F7589" w:rsidRDefault="009F7589" w:rsidP="00CD46A4">
      <w:pPr>
        <w:autoSpaceDE w:val="0"/>
        <w:autoSpaceDN w:val="0"/>
        <w:adjustRightInd w:val="0"/>
        <w:spacing w:after="0" w:line="240" w:lineRule="auto"/>
        <w:jc w:val="center"/>
        <w:rPr>
          <w:rFonts w:ascii="Times New Roman" w:hAnsi="Times New Roman" w:cs="Times New Roman"/>
          <w:b/>
          <w:sz w:val="28"/>
          <w:szCs w:val="28"/>
        </w:rPr>
      </w:pPr>
    </w:p>
    <w:p w:rsidR="009F7589" w:rsidRDefault="009F7589" w:rsidP="00CD46A4">
      <w:pPr>
        <w:autoSpaceDE w:val="0"/>
        <w:autoSpaceDN w:val="0"/>
        <w:adjustRightInd w:val="0"/>
        <w:spacing w:after="0" w:line="240" w:lineRule="auto"/>
        <w:jc w:val="center"/>
        <w:rPr>
          <w:rFonts w:ascii="Times New Roman" w:hAnsi="Times New Roman" w:cs="Times New Roman"/>
          <w:b/>
          <w:sz w:val="28"/>
          <w:szCs w:val="28"/>
        </w:rPr>
      </w:pPr>
    </w:p>
    <w:p w:rsidR="009F7589" w:rsidRDefault="009F7589" w:rsidP="00CD46A4">
      <w:pPr>
        <w:autoSpaceDE w:val="0"/>
        <w:autoSpaceDN w:val="0"/>
        <w:adjustRightInd w:val="0"/>
        <w:spacing w:after="0" w:line="240" w:lineRule="auto"/>
        <w:jc w:val="center"/>
        <w:rPr>
          <w:rFonts w:ascii="Times New Roman" w:hAnsi="Times New Roman" w:cs="Times New Roman"/>
          <w:b/>
          <w:sz w:val="28"/>
          <w:szCs w:val="28"/>
        </w:rPr>
      </w:pPr>
    </w:p>
    <w:p w:rsidR="009F7589" w:rsidRDefault="009F7589" w:rsidP="00CD46A4">
      <w:pPr>
        <w:autoSpaceDE w:val="0"/>
        <w:autoSpaceDN w:val="0"/>
        <w:adjustRightInd w:val="0"/>
        <w:spacing w:after="0" w:line="240" w:lineRule="auto"/>
        <w:jc w:val="center"/>
        <w:rPr>
          <w:rFonts w:ascii="Times New Roman" w:hAnsi="Times New Roman" w:cs="Times New Roman"/>
          <w:b/>
          <w:sz w:val="28"/>
          <w:szCs w:val="28"/>
        </w:rPr>
      </w:pPr>
    </w:p>
    <w:p w:rsidR="009F7589" w:rsidRDefault="009F7589" w:rsidP="00CD46A4">
      <w:pPr>
        <w:autoSpaceDE w:val="0"/>
        <w:autoSpaceDN w:val="0"/>
        <w:adjustRightInd w:val="0"/>
        <w:spacing w:after="0" w:line="240" w:lineRule="auto"/>
        <w:jc w:val="center"/>
        <w:rPr>
          <w:rFonts w:ascii="Times New Roman" w:hAnsi="Times New Roman" w:cs="Times New Roman"/>
          <w:b/>
          <w:sz w:val="28"/>
          <w:szCs w:val="28"/>
        </w:rPr>
      </w:pPr>
    </w:p>
    <w:p w:rsidR="009F7589" w:rsidRDefault="009F7589" w:rsidP="00CD46A4">
      <w:pPr>
        <w:autoSpaceDE w:val="0"/>
        <w:autoSpaceDN w:val="0"/>
        <w:adjustRightInd w:val="0"/>
        <w:spacing w:after="0" w:line="240" w:lineRule="auto"/>
        <w:jc w:val="center"/>
        <w:rPr>
          <w:rFonts w:ascii="Times New Roman" w:hAnsi="Times New Roman" w:cs="Times New Roman"/>
          <w:b/>
          <w:sz w:val="28"/>
          <w:szCs w:val="28"/>
        </w:rPr>
      </w:pPr>
    </w:p>
    <w:p w:rsidR="009F7589" w:rsidRDefault="009F7589" w:rsidP="00CD46A4">
      <w:pPr>
        <w:autoSpaceDE w:val="0"/>
        <w:autoSpaceDN w:val="0"/>
        <w:adjustRightInd w:val="0"/>
        <w:spacing w:after="0" w:line="240" w:lineRule="auto"/>
        <w:jc w:val="center"/>
        <w:rPr>
          <w:rFonts w:ascii="Times New Roman" w:hAnsi="Times New Roman" w:cs="Times New Roman"/>
          <w:b/>
          <w:sz w:val="28"/>
          <w:szCs w:val="28"/>
        </w:rPr>
      </w:pPr>
    </w:p>
    <w:p w:rsidR="009F7589" w:rsidRDefault="009F7589" w:rsidP="00CD46A4">
      <w:pPr>
        <w:autoSpaceDE w:val="0"/>
        <w:autoSpaceDN w:val="0"/>
        <w:adjustRightInd w:val="0"/>
        <w:spacing w:after="0" w:line="240" w:lineRule="auto"/>
        <w:jc w:val="center"/>
        <w:rPr>
          <w:rFonts w:ascii="Times New Roman" w:hAnsi="Times New Roman" w:cs="Times New Roman"/>
          <w:b/>
          <w:sz w:val="28"/>
          <w:szCs w:val="28"/>
        </w:rPr>
      </w:pPr>
    </w:p>
    <w:p w:rsidR="009F7589" w:rsidRDefault="009F7589" w:rsidP="00CD46A4">
      <w:pPr>
        <w:autoSpaceDE w:val="0"/>
        <w:autoSpaceDN w:val="0"/>
        <w:adjustRightInd w:val="0"/>
        <w:spacing w:after="0" w:line="240" w:lineRule="auto"/>
        <w:jc w:val="center"/>
        <w:rPr>
          <w:rFonts w:ascii="Times New Roman" w:hAnsi="Times New Roman" w:cs="Times New Roman"/>
          <w:b/>
          <w:sz w:val="28"/>
          <w:szCs w:val="28"/>
        </w:rPr>
      </w:pPr>
    </w:p>
    <w:p w:rsidR="00CD46A4" w:rsidRPr="002C150C" w:rsidRDefault="00CD46A4" w:rsidP="00CD46A4">
      <w:pPr>
        <w:autoSpaceDE w:val="0"/>
        <w:autoSpaceDN w:val="0"/>
        <w:adjustRightInd w:val="0"/>
        <w:spacing w:after="0" w:line="240" w:lineRule="auto"/>
        <w:jc w:val="center"/>
        <w:rPr>
          <w:rFonts w:ascii="Times New Roman" w:hAnsi="Times New Roman" w:cs="Times New Roman"/>
          <w:b/>
          <w:sz w:val="28"/>
          <w:szCs w:val="28"/>
        </w:rPr>
      </w:pPr>
      <w:r w:rsidRPr="002C150C">
        <w:rPr>
          <w:rFonts w:ascii="Times New Roman" w:hAnsi="Times New Roman" w:cs="Times New Roman"/>
          <w:b/>
          <w:sz w:val="28"/>
          <w:szCs w:val="28"/>
        </w:rPr>
        <w:lastRenderedPageBreak/>
        <w:t>Оценочные и методические материалы</w:t>
      </w:r>
    </w:p>
    <w:p w:rsidR="00CD46A4" w:rsidRPr="002C150C" w:rsidRDefault="00CD46A4" w:rsidP="00CD46A4">
      <w:pPr>
        <w:autoSpaceDE w:val="0"/>
        <w:autoSpaceDN w:val="0"/>
        <w:adjustRightInd w:val="0"/>
        <w:spacing w:after="0" w:line="240" w:lineRule="auto"/>
        <w:jc w:val="center"/>
        <w:rPr>
          <w:rFonts w:ascii="Times New Roman" w:hAnsi="Times New Roman" w:cs="Times New Roman"/>
          <w:b/>
          <w:sz w:val="28"/>
          <w:szCs w:val="28"/>
        </w:rPr>
      </w:pPr>
      <w:r w:rsidRPr="002C150C">
        <w:rPr>
          <w:rFonts w:ascii="Times New Roman" w:hAnsi="Times New Roman" w:cs="Times New Roman"/>
          <w:b/>
          <w:sz w:val="28"/>
          <w:szCs w:val="28"/>
        </w:rPr>
        <w:t>для организации текущей и промежуточной аттестации</w:t>
      </w:r>
    </w:p>
    <w:p w:rsidR="00CD46A4" w:rsidRDefault="00CD46A4" w:rsidP="00CD46A4">
      <w:pPr>
        <w:autoSpaceDE w:val="0"/>
        <w:autoSpaceDN w:val="0"/>
        <w:adjustRightInd w:val="0"/>
        <w:spacing w:after="0" w:line="240" w:lineRule="auto"/>
        <w:jc w:val="center"/>
        <w:rPr>
          <w:rFonts w:ascii="Times New Roman" w:hAnsi="Times New Roman" w:cs="Times New Roman"/>
          <w:b/>
          <w:sz w:val="28"/>
          <w:szCs w:val="28"/>
        </w:rPr>
      </w:pPr>
      <w:r w:rsidRPr="002C150C">
        <w:rPr>
          <w:rFonts w:ascii="Times New Roman" w:hAnsi="Times New Roman" w:cs="Times New Roman"/>
          <w:b/>
          <w:sz w:val="28"/>
          <w:szCs w:val="28"/>
        </w:rPr>
        <w:t xml:space="preserve">основной образовательной </w:t>
      </w:r>
      <w:proofErr w:type="gramStart"/>
      <w:r w:rsidRPr="002C150C">
        <w:rPr>
          <w:rFonts w:ascii="Times New Roman" w:hAnsi="Times New Roman" w:cs="Times New Roman"/>
          <w:b/>
          <w:sz w:val="28"/>
          <w:szCs w:val="28"/>
        </w:rPr>
        <w:t>программы  среднего</w:t>
      </w:r>
      <w:proofErr w:type="gramEnd"/>
      <w:r w:rsidRPr="002C150C">
        <w:rPr>
          <w:rFonts w:ascii="Times New Roman" w:hAnsi="Times New Roman" w:cs="Times New Roman"/>
          <w:b/>
          <w:sz w:val="28"/>
          <w:szCs w:val="28"/>
        </w:rPr>
        <w:t xml:space="preserve"> общего образования</w:t>
      </w:r>
    </w:p>
    <w:p w:rsidR="002179DE" w:rsidRPr="002179DE" w:rsidRDefault="002179DE" w:rsidP="002179DE">
      <w:pPr>
        <w:pStyle w:val="western"/>
        <w:numPr>
          <w:ilvl w:val="0"/>
          <w:numId w:val="8"/>
        </w:numPr>
        <w:shd w:val="clear" w:color="auto" w:fill="FFFFFF"/>
      </w:pPr>
      <w:r w:rsidRPr="002179DE">
        <w:t>Краюшкина С.В. Тесты по обществознанию. 10 класс. К учебнику обществознание 10 класс под ред. Л.Н.</w:t>
      </w:r>
      <w:r>
        <w:t xml:space="preserve"> </w:t>
      </w:r>
      <w:r w:rsidRPr="002179DE">
        <w:t>Боголюбова. М., Экзамен, 2014</w:t>
      </w:r>
    </w:p>
    <w:p w:rsidR="002179DE" w:rsidRPr="002179DE" w:rsidRDefault="002179DE" w:rsidP="002179DE">
      <w:pPr>
        <w:pStyle w:val="western"/>
        <w:numPr>
          <w:ilvl w:val="0"/>
          <w:numId w:val="8"/>
        </w:numPr>
        <w:shd w:val="clear" w:color="auto" w:fill="FFFFFF"/>
      </w:pPr>
      <w:r w:rsidRPr="002179DE">
        <w:t xml:space="preserve">ФИПИ ЕГЭ Обществознание. Котова О.А., </w:t>
      </w:r>
      <w:proofErr w:type="spellStart"/>
      <w:r w:rsidRPr="002179DE">
        <w:t>Лискова</w:t>
      </w:r>
      <w:proofErr w:type="spellEnd"/>
      <w:r>
        <w:t xml:space="preserve"> </w:t>
      </w:r>
      <w:r w:rsidRPr="002179DE">
        <w:t xml:space="preserve">Т.Е.  Комплекс материалов по подготовке учащихся. Москва. Интеллект-центр. 2021. </w:t>
      </w:r>
    </w:p>
    <w:p w:rsidR="002179DE" w:rsidRPr="002179DE" w:rsidRDefault="002179DE" w:rsidP="002179DE">
      <w:pPr>
        <w:pStyle w:val="western"/>
        <w:numPr>
          <w:ilvl w:val="0"/>
          <w:numId w:val="8"/>
        </w:numPr>
        <w:shd w:val="clear" w:color="auto" w:fill="FFFFFF"/>
        <w:spacing w:after="0"/>
      </w:pPr>
      <w:r w:rsidRPr="002179DE">
        <w:rPr>
          <w:bCs/>
          <w:iCs/>
        </w:rPr>
        <w:t>Обществознание. Рабочая программа. Поурочные разработки. 10 класс. Учебное пособие для ОО, базовый уровень / Л.Н.</w:t>
      </w:r>
      <w:r>
        <w:rPr>
          <w:bCs/>
          <w:iCs/>
        </w:rPr>
        <w:t xml:space="preserve"> </w:t>
      </w:r>
      <w:r w:rsidRPr="002179DE">
        <w:rPr>
          <w:bCs/>
          <w:iCs/>
        </w:rPr>
        <w:t>Боголюбов и др., М., Просвещение. 2020</w:t>
      </w:r>
    </w:p>
    <w:p w:rsidR="002179DE" w:rsidRPr="002179DE" w:rsidRDefault="002179DE" w:rsidP="002179DE">
      <w:pPr>
        <w:pStyle w:val="western"/>
        <w:numPr>
          <w:ilvl w:val="0"/>
          <w:numId w:val="8"/>
        </w:numPr>
        <w:shd w:val="clear" w:color="auto" w:fill="FFFFFF"/>
        <w:spacing w:after="0"/>
      </w:pPr>
      <w:r w:rsidRPr="002179DE">
        <w:t xml:space="preserve">Федеральный институт педагогических измерений (ФИПИ) </w:t>
      </w:r>
      <w:hyperlink r:id="rId5" w:history="1">
        <w:r w:rsidRPr="002179DE">
          <w:rPr>
            <w:rStyle w:val="a7"/>
          </w:rPr>
          <w:t>www.fipi.ru</w:t>
        </w:r>
      </w:hyperlink>
      <w:r w:rsidRPr="002179DE">
        <w:rPr>
          <w:u w:val="single"/>
        </w:rPr>
        <w:t xml:space="preserve"> </w:t>
      </w:r>
    </w:p>
    <w:p w:rsidR="002179DE" w:rsidRPr="002179DE" w:rsidRDefault="002179DE" w:rsidP="002179DE">
      <w:pPr>
        <w:pStyle w:val="western"/>
        <w:numPr>
          <w:ilvl w:val="0"/>
          <w:numId w:val="8"/>
        </w:numPr>
        <w:shd w:val="clear" w:color="auto" w:fill="FFFFFF"/>
        <w:spacing w:after="0"/>
      </w:pPr>
      <w:r w:rsidRPr="002179DE">
        <w:t xml:space="preserve">Официальный информационный портал ОГЭ </w:t>
      </w:r>
      <w:hyperlink r:id="rId6" w:history="1">
        <w:r w:rsidRPr="002179DE">
          <w:rPr>
            <w:rStyle w:val="a7"/>
          </w:rPr>
          <w:t>http://gia.edu.ru/</w:t>
        </w:r>
      </w:hyperlink>
      <w:r w:rsidRPr="002179DE">
        <w:rPr>
          <w:u w:val="single"/>
        </w:rPr>
        <w:t xml:space="preserve"> </w:t>
      </w:r>
    </w:p>
    <w:p w:rsidR="000604FE" w:rsidRDefault="002179DE" w:rsidP="000604FE">
      <w:pPr>
        <w:pStyle w:val="western"/>
        <w:numPr>
          <w:ilvl w:val="0"/>
          <w:numId w:val="8"/>
        </w:numPr>
        <w:shd w:val="clear" w:color="auto" w:fill="FFFFFF"/>
        <w:spacing w:after="0"/>
      </w:pPr>
      <w:r w:rsidRPr="002179DE">
        <w:t xml:space="preserve">Образовательный портал для подготовки к экзаменам СДАМ ГИА: РЕШУ ЕГЭ: обществознание </w:t>
      </w:r>
      <w:hyperlink r:id="rId7" w:history="1">
        <w:r w:rsidRPr="002179DE">
          <w:rPr>
            <w:rStyle w:val="a7"/>
          </w:rPr>
          <w:t>https://soc-ege.sdamgia.ru/</w:t>
        </w:r>
      </w:hyperlink>
      <w:r w:rsidRPr="002179DE">
        <w:rPr>
          <w:u w:val="single"/>
        </w:rPr>
        <w:t xml:space="preserve">  </w:t>
      </w:r>
    </w:p>
    <w:p w:rsidR="002179DE" w:rsidRPr="002179DE" w:rsidRDefault="002179DE" w:rsidP="000604FE">
      <w:pPr>
        <w:pStyle w:val="western"/>
        <w:numPr>
          <w:ilvl w:val="0"/>
          <w:numId w:val="8"/>
        </w:numPr>
        <w:shd w:val="clear" w:color="auto" w:fill="FFFFFF"/>
        <w:spacing w:after="0"/>
      </w:pPr>
      <w:r w:rsidRPr="000604FE">
        <w:rPr>
          <w:u w:val="single"/>
        </w:rPr>
        <w:t xml:space="preserve">7. </w:t>
      </w:r>
      <w:r w:rsidRPr="002179DE">
        <w:fldChar w:fldCharType="begin"/>
      </w:r>
      <w:r w:rsidRPr="002179DE">
        <w:instrText xml:space="preserve"> HYPERLINK "Интерактивная рабочая тетрадь Skysmart   https://edu.skysmart.ru/</w:instrText>
      </w:r>
    </w:p>
    <w:p w:rsidR="002179DE" w:rsidRPr="002179DE" w:rsidRDefault="002179DE" w:rsidP="000604FE">
      <w:pPr>
        <w:pStyle w:val="western"/>
        <w:numPr>
          <w:ilvl w:val="0"/>
          <w:numId w:val="8"/>
        </w:numPr>
        <w:shd w:val="clear" w:color="auto" w:fill="FFFFFF"/>
        <w:jc w:val="center"/>
        <w:rPr>
          <w:rStyle w:val="a7"/>
        </w:rPr>
      </w:pPr>
      <w:r w:rsidRPr="002179DE">
        <w:instrText xml:space="preserve">" </w:instrText>
      </w:r>
      <w:r w:rsidRPr="002179DE">
        <w:fldChar w:fldCharType="separate"/>
      </w:r>
      <w:r w:rsidRPr="002179DE">
        <w:rPr>
          <w:rStyle w:val="a7"/>
        </w:rPr>
        <w:t>Интерактивная рабочая тетрадь Skysmart   https://edu.skysmart.ru/</w:t>
      </w:r>
    </w:p>
    <w:p w:rsidR="00CD46A4" w:rsidRDefault="002179DE" w:rsidP="000604FE">
      <w:pPr>
        <w:pStyle w:val="western"/>
        <w:shd w:val="clear" w:color="auto" w:fill="FFFFFF"/>
        <w:spacing w:after="0" w:afterAutospacing="0"/>
        <w:contextualSpacing/>
        <w:jc w:val="center"/>
        <w:rPr>
          <w:rFonts w:eastAsiaTheme="minorHAnsi"/>
          <w:b/>
          <w:sz w:val="28"/>
        </w:rPr>
      </w:pPr>
      <w:r w:rsidRPr="002179DE">
        <w:fldChar w:fldCharType="end"/>
      </w:r>
      <w:bookmarkStart w:id="3" w:name="_Hlk86569786"/>
      <w:r w:rsidR="00CD46A4" w:rsidRPr="00777C6B">
        <w:rPr>
          <w:rFonts w:eastAsiaTheme="minorHAnsi"/>
          <w:b/>
          <w:sz w:val="28"/>
        </w:rPr>
        <w:t>Перечень контрольных, проверочных, самостоятельных</w:t>
      </w:r>
      <w:r w:rsidR="00CD46A4">
        <w:rPr>
          <w:rFonts w:eastAsiaTheme="minorHAnsi"/>
          <w:b/>
          <w:sz w:val="28"/>
        </w:rPr>
        <w:t>,</w:t>
      </w:r>
    </w:p>
    <w:p w:rsidR="00F95056" w:rsidRDefault="00CD46A4" w:rsidP="002179DE">
      <w:pPr>
        <w:spacing w:after="0" w:line="240" w:lineRule="auto"/>
        <w:jc w:val="center"/>
        <w:rPr>
          <w:b/>
          <w:sz w:val="28"/>
        </w:rPr>
      </w:pPr>
      <w:r>
        <w:rPr>
          <w:rFonts w:ascii="Times New Roman" w:eastAsiaTheme="minorHAnsi" w:hAnsi="Times New Roman"/>
          <w:b/>
          <w:sz w:val="28"/>
          <w:szCs w:val="24"/>
        </w:rPr>
        <w:t>практических</w:t>
      </w:r>
      <w:r w:rsidRPr="00777C6B">
        <w:rPr>
          <w:rFonts w:ascii="Times New Roman" w:eastAsiaTheme="minorHAnsi" w:hAnsi="Times New Roman"/>
          <w:b/>
          <w:sz w:val="28"/>
          <w:szCs w:val="24"/>
        </w:rPr>
        <w:t xml:space="preserve"> работ учащихся</w:t>
      </w:r>
      <w:r w:rsidR="002179DE">
        <w:rPr>
          <w:b/>
          <w:sz w:val="28"/>
        </w:rPr>
        <w:t xml:space="preserve"> </w:t>
      </w:r>
      <w:r w:rsidR="002179DE" w:rsidRPr="002179DE">
        <w:rPr>
          <w:rFonts w:ascii="Times New Roman" w:hAnsi="Times New Roman" w:cs="Times New Roman"/>
          <w:b/>
          <w:sz w:val="28"/>
        </w:rPr>
        <w:t>(приложения).</w:t>
      </w:r>
    </w:p>
    <w:p w:rsidR="00F95056" w:rsidRPr="002179DE" w:rsidRDefault="002179DE" w:rsidP="002179DE">
      <w:pPr>
        <w:pStyle w:val="western"/>
        <w:numPr>
          <w:ilvl w:val="0"/>
          <w:numId w:val="9"/>
        </w:numPr>
        <w:shd w:val="clear" w:color="auto" w:fill="FFFFFF"/>
        <w:spacing w:after="0" w:afterAutospacing="0"/>
        <w:contextualSpacing/>
      </w:pPr>
      <w:r w:rsidRPr="002179DE">
        <w:t>Социальная структура общества. Тестовая работа</w:t>
      </w:r>
    </w:p>
    <w:p w:rsidR="002179DE" w:rsidRDefault="002179DE" w:rsidP="002179DE">
      <w:pPr>
        <w:pStyle w:val="western"/>
        <w:numPr>
          <w:ilvl w:val="0"/>
          <w:numId w:val="9"/>
        </w:numPr>
        <w:shd w:val="clear" w:color="auto" w:fill="FFFFFF"/>
        <w:spacing w:after="0" w:afterAutospacing="0"/>
        <w:contextualSpacing/>
      </w:pPr>
      <w:r w:rsidRPr="002179DE">
        <w:t>Социальная сфера общественной жизни. Тестовая работа.</w:t>
      </w:r>
    </w:p>
    <w:p w:rsidR="009F7589" w:rsidRDefault="009F7589" w:rsidP="002179DE">
      <w:pPr>
        <w:pStyle w:val="western"/>
        <w:numPr>
          <w:ilvl w:val="0"/>
          <w:numId w:val="9"/>
        </w:numPr>
        <w:shd w:val="clear" w:color="auto" w:fill="FFFFFF"/>
        <w:spacing w:after="0" w:afterAutospacing="0"/>
        <w:contextualSpacing/>
      </w:pPr>
      <w:r>
        <w:t>Социализация. Работа с текстом.</w:t>
      </w:r>
    </w:p>
    <w:p w:rsidR="009F7589" w:rsidRDefault="009F7589" w:rsidP="002179DE">
      <w:pPr>
        <w:pStyle w:val="western"/>
        <w:numPr>
          <w:ilvl w:val="0"/>
          <w:numId w:val="9"/>
        </w:numPr>
        <w:shd w:val="clear" w:color="auto" w:fill="FFFFFF"/>
        <w:spacing w:after="0" w:afterAutospacing="0"/>
        <w:contextualSpacing/>
      </w:pPr>
      <w:r>
        <w:t>Социальные отношения. Тестовая работа.</w:t>
      </w:r>
    </w:p>
    <w:p w:rsidR="009F7589" w:rsidRDefault="009F7589" w:rsidP="002179DE">
      <w:pPr>
        <w:pStyle w:val="western"/>
        <w:numPr>
          <w:ilvl w:val="0"/>
          <w:numId w:val="9"/>
        </w:numPr>
        <w:shd w:val="clear" w:color="auto" w:fill="FFFFFF"/>
        <w:spacing w:after="0" w:afterAutospacing="0"/>
        <w:contextualSpacing/>
      </w:pPr>
      <w:r>
        <w:t>Социальная мобильность. Этнические общности. Проверочная работа.</w:t>
      </w:r>
    </w:p>
    <w:p w:rsidR="009F7589" w:rsidRPr="002179DE" w:rsidRDefault="009F7589" w:rsidP="002179DE">
      <w:pPr>
        <w:pStyle w:val="western"/>
        <w:numPr>
          <w:ilvl w:val="0"/>
          <w:numId w:val="9"/>
        </w:numPr>
        <w:shd w:val="clear" w:color="auto" w:fill="FFFFFF"/>
        <w:spacing w:after="0" w:afterAutospacing="0"/>
        <w:contextualSpacing/>
      </w:pPr>
      <w:r>
        <w:t>Контрольный тест по теме «Социальная сфера»</w:t>
      </w:r>
    </w:p>
    <w:p w:rsidR="002179DE" w:rsidRPr="002179DE" w:rsidRDefault="002179DE" w:rsidP="002179DE">
      <w:pPr>
        <w:pStyle w:val="western"/>
        <w:numPr>
          <w:ilvl w:val="0"/>
          <w:numId w:val="9"/>
        </w:numPr>
        <w:shd w:val="clear" w:color="auto" w:fill="FFFFFF"/>
        <w:spacing w:after="0" w:afterAutospacing="0"/>
        <w:contextualSpacing/>
      </w:pPr>
      <w:r w:rsidRPr="002179DE">
        <w:t>Политика. Государство. Проверочная работа.</w:t>
      </w:r>
    </w:p>
    <w:p w:rsidR="002179DE" w:rsidRDefault="002179DE" w:rsidP="002179DE">
      <w:pPr>
        <w:pStyle w:val="western"/>
        <w:numPr>
          <w:ilvl w:val="0"/>
          <w:numId w:val="9"/>
        </w:numPr>
        <w:shd w:val="clear" w:color="auto" w:fill="FFFFFF"/>
        <w:spacing w:after="0" w:afterAutospacing="0"/>
        <w:contextualSpacing/>
      </w:pPr>
      <w:r w:rsidRPr="002179DE">
        <w:t>Политика. Тестовая работа.</w:t>
      </w:r>
    </w:p>
    <w:p w:rsidR="009F7589" w:rsidRDefault="009F7589" w:rsidP="002179DE">
      <w:pPr>
        <w:pStyle w:val="western"/>
        <w:numPr>
          <w:ilvl w:val="0"/>
          <w:numId w:val="9"/>
        </w:numPr>
        <w:shd w:val="clear" w:color="auto" w:fill="FFFFFF"/>
        <w:spacing w:after="0" w:afterAutospacing="0"/>
        <w:contextualSpacing/>
      </w:pPr>
      <w:r>
        <w:t>Политика. Проверочная работа.</w:t>
      </w:r>
    </w:p>
    <w:p w:rsidR="009F7589" w:rsidRDefault="009F7589" w:rsidP="002179DE">
      <w:pPr>
        <w:pStyle w:val="western"/>
        <w:numPr>
          <w:ilvl w:val="0"/>
          <w:numId w:val="9"/>
        </w:numPr>
        <w:shd w:val="clear" w:color="auto" w:fill="FFFFFF"/>
        <w:spacing w:after="0" w:afterAutospacing="0"/>
        <w:contextualSpacing/>
      </w:pPr>
      <w:r>
        <w:t>Политическая сфера. Тестовая работа.</w:t>
      </w:r>
    </w:p>
    <w:p w:rsidR="009F7589" w:rsidRDefault="009F7589" w:rsidP="002179DE">
      <w:pPr>
        <w:pStyle w:val="western"/>
        <w:numPr>
          <w:ilvl w:val="0"/>
          <w:numId w:val="9"/>
        </w:numPr>
        <w:shd w:val="clear" w:color="auto" w:fill="FFFFFF"/>
        <w:spacing w:after="0" w:afterAutospacing="0"/>
        <w:contextualSpacing/>
      </w:pPr>
      <w:r>
        <w:t>Политические идеологии. Политические партии. Тестовая работа.</w:t>
      </w:r>
    </w:p>
    <w:p w:rsidR="009F7589" w:rsidRDefault="009F7589" w:rsidP="002179DE">
      <w:pPr>
        <w:pStyle w:val="western"/>
        <w:numPr>
          <w:ilvl w:val="0"/>
          <w:numId w:val="9"/>
        </w:numPr>
        <w:shd w:val="clear" w:color="auto" w:fill="FFFFFF"/>
        <w:spacing w:after="0" w:afterAutospacing="0"/>
        <w:contextualSpacing/>
      </w:pPr>
      <w:r>
        <w:t>Политическая сфера жизни. Самостоятельная работа.</w:t>
      </w:r>
    </w:p>
    <w:p w:rsidR="000604FE" w:rsidRPr="002179DE" w:rsidRDefault="000604FE" w:rsidP="002179DE">
      <w:pPr>
        <w:pStyle w:val="western"/>
        <w:numPr>
          <w:ilvl w:val="0"/>
          <w:numId w:val="9"/>
        </w:numPr>
        <w:shd w:val="clear" w:color="auto" w:fill="FFFFFF"/>
        <w:spacing w:after="0" w:afterAutospacing="0"/>
        <w:contextualSpacing/>
      </w:pPr>
      <w:r>
        <w:t>Политическая жизнь современного общества. Тестовая работа.</w:t>
      </w:r>
    </w:p>
    <w:p w:rsidR="002179DE" w:rsidRDefault="002179DE" w:rsidP="002179DE">
      <w:pPr>
        <w:pStyle w:val="western"/>
        <w:numPr>
          <w:ilvl w:val="0"/>
          <w:numId w:val="9"/>
        </w:numPr>
        <w:shd w:val="clear" w:color="auto" w:fill="FFFFFF"/>
        <w:spacing w:after="0" w:afterAutospacing="0"/>
        <w:contextualSpacing/>
      </w:pPr>
      <w:r w:rsidRPr="002179DE">
        <w:t>Конституция РФ. Полномочия органов государственной власти. Тестовая работа.</w:t>
      </w:r>
    </w:p>
    <w:p w:rsidR="009F7589" w:rsidRPr="002179DE" w:rsidRDefault="009F7589" w:rsidP="002179DE">
      <w:pPr>
        <w:pStyle w:val="western"/>
        <w:numPr>
          <w:ilvl w:val="0"/>
          <w:numId w:val="9"/>
        </w:numPr>
        <w:shd w:val="clear" w:color="auto" w:fill="FFFFFF"/>
        <w:spacing w:after="0" w:afterAutospacing="0"/>
        <w:contextualSpacing/>
      </w:pPr>
      <w:r>
        <w:t>Конституционный строй. Референдум. Работа с текстом.</w:t>
      </w:r>
    </w:p>
    <w:bookmarkEnd w:id="3"/>
    <w:p w:rsidR="00E56771" w:rsidRPr="00811A03" w:rsidRDefault="00E56771" w:rsidP="00F95056">
      <w:pPr>
        <w:pStyle w:val="western"/>
        <w:shd w:val="clear" w:color="auto" w:fill="FFFFFF"/>
        <w:spacing w:after="0" w:afterAutospacing="0"/>
        <w:contextualSpacing/>
        <w:jc w:val="center"/>
        <w:rPr>
          <w:b/>
          <w:sz w:val="28"/>
        </w:rPr>
      </w:pPr>
      <w:r w:rsidRPr="00811A03">
        <w:rPr>
          <w:b/>
          <w:sz w:val="28"/>
        </w:rPr>
        <w:lastRenderedPageBreak/>
        <w:t>Учебно-методическое и материально-техническое обеспечение образовательного процесса</w:t>
      </w:r>
    </w:p>
    <w:p w:rsidR="00E56771" w:rsidRPr="00811A03" w:rsidRDefault="00E56771" w:rsidP="00E56771">
      <w:pPr>
        <w:pStyle w:val="western"/>
        <w:shd w:val="clear" w:color="auto" w:fill="FFFFFF"/>
        <w:spacing w:after="0" w:afterAutospacing="0"/>
        <w:contextualSpacing/>
        <w:rPr>
          <w:b/>
        </w:rPr>
      </w:pPr>
      <w:r w:rsidRPr="00811A03">
        <w:rPr>
          <w:b/>
        </w:rPr>
        <w:t>Программы</w:t>
      </w:r>
    </w:p>
    <w:p w:rsidR="00811A03" w:rsidRPr="00811A03" w:rsidRDefault="00811A03" w:rsidP="00811A03">
      <w:pPr>
        <w:pStyle w:val="a6"/>
        <w:numPr>
          <w:ilvl w:val="0"/>
          <w:numId w:val="7"/>
        </w:numPr>
        <w:autoSpaceDE w:val="0"/>
        <w:autoSpaceDN w:val="0"/>
        <w:adjustRightInd w:val="0"/>
        <w:spacing w:after="0" w:line="240" w:lineRule="auto"/>
        <w:rPr>
          <w:rFonts w:ascii="Times New Roman" w:hAnsi="Times New Roman"/>
          <w:b/>
          <w:bCs/>
          <w:sz w:val="24"/>
          <w:szCs w:val="24"/>
        </w:rPr>
      </w:pPr>
      <w:proofErr w:type="gramStart"/>
      <w:r w:rsidRPr="00811A03">
        <w:rPr>
          <w:rFonts w:ascii="Times New Roman" w:eastAsia="Times New Roman" w:hAnsi="Times New Roman"/>
          <w:color w:val="000000"/>
          <w:sz w:val="24"/>
          <w:szCs w:val="24"/>
        </w:rPr>
        <w:t>Примерная основная образовательная программа среднего общего образования</w:t>
      </w:r>
      <w:proofErr w:type="gramEnd"/>
      <w:r w:rsidRPr="00811A03">
        <w:rPr>
          <w:rFonts w:ascii="Times New Roman" w:eastAsia="Times New Roman" w:hAnsi="Times New Roman"/>
          <w:color w:val="000000"/>
          <w:sz w:val="24"/>
          <w:szCs w:val="24"/>
        </w:rPr>
        <w:t xml:space="preserve"> одобренная решением федерального-методического объединения по общему образованию (протокол от 28 июня 2016 г. № 2/16-з)</w:t>
      </w:r>
    </w:p>
    <w:p w:rsidR="00811A03" w:rsidRPr="00811A03" w:rsidRDefault="00811A03" w:rsidP="00811A03">
      <w:pPr>
        <w:pStyle w:val="a6"/>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Рабочая</w:t>
      </w:r>
      <w:r w:rsidRPr="00811A03">
        <w:rPr>
          <w:rFonts w:ascii="Times New Roman" w:hAnsi="Times New Roman"/>
          <w:sz w:val="24"/>
          <w:szCs w:val="24"/>
        </w:rPr>
        <w:t xml:space="preserve"> программ</w:t>
      </w:r>
      <w:r>
        <w:rPr>
          <w:rFonts w:ascii="Times New Roman" w:hAnsi="Times New Roman"/>
          <w:sz w:val="24"/>
          <w:szCs w:val="24"/>
        </w:rPr>
        <w:t>а</w:t>
      </w:r>
      <w:r w:rsidRPr="00811A03">
        <w:rPr>
          <w:rFonts w:ascii="Times New Roman" w:hAnsi="Times New Roman"/>
          <w:bCs/>
          <w:iCs/>
          <w:sz w:val="24"/>
          <w:szCs w:val="24"/>
        </w:rPr>
        <w:t xml:space="preserve"> курса обществознание для 11 классов образовательных организаций (автор Л.Н.Боголюбов)// Обществознание. Рабочая программа. Поурочные разработки. 11 класс. Учебное пособие для ОО, базовый уровень / Л.Н.Боголюбов и др., М., Просвещение. 2020</w:t>
      </w:r>
    </w:p>
    <w:p w:rsidR="00E56771" w:rsidRPr="00811A03" w:rsidRDefault="00E56771" w:rsidP="00E56771">
      <w:pPr>
        <w:spacing w:after="0"/>
        <w:rPr>
          <w:rFonts w:ascii="Times New Roman" w:eastAsia="Times New Roman" w:hAnsi="Times New Roman" w:cs="Times New Roman"/>
          <w:b/>
          <w:sz w:val="24"/>
          <w:szCs w:val="24"/>
        </w:rPr>
      </w:pPr>
      <w:r w:rsidRPr="00811A03">
        <w:rPr>
          <w:rFonts w:ascii="Times New Roman" w:eastAsia="Times New Roman" w:hAnsi="Times New Roman" w:cs="Times New Roman"/>
          <w:b/>
          <w:sz w:val="24"/>
          <w:szCs w:val="24"/>
        </w:rPr>
        <w:t>Учебники</w:t>
      </w:r>
    </w:p>
    <w:p w:rsidR="00F21087" w:rsidRPr="00F21087" w:rsidRDefault="00F21087" w:rsidP="00F21087">
      <w:pPr>
        <w:pStyle w:val="a6"/>
        <w:numPr>
          <w:ilvl w:val="0"/>
          <w:numId w:val="4"/>
        </w:numPr>
        <w:spacing w:after="0"/>
        <w:rPr>
          <w:rFonts w:ascii="Times New Roman" w:eastAsia="Times New Roman" w:hAnsi="Times New Roman"/>
          <w:b/>
          <w:sz w:val="24"/>
          <w:szCs w:val="24"/>
        </w:rPr>
      </w:pPr>
      <w:r w:rsidRPr="00F21087">
        <w:rPr>
          <w:rFonts w:ascii="Times New Roman" w:hAnsi="Times New Roman"/>
          <w:sz w:val="24"/>
          <w:szCs w:val="24"/>
        </w:rPr>
        <w:t xml:space="preserve">Обществознание. 11 класс. Базовый уровень. Под редакцией </w:t>
      </w:r>
      <w:proofErr w:type="spellStart"/>
      <w:r w:rsidRPr="00F21087">
        <w:rPr>
          <w:rFonts w:ascii="Times New Roman" w:hAnsi="Times New Roman"/>
          <w:sz w:val="24"/>
          <w:szCs w:val="24"/>
        </w:rPr>
        <w:t>Л.Н.Боголюбова</w:t>
      </w:r>
      <w:proofErr w:type="spellEnd"/>
      <w:r w:rsidRPr="00F21087">
        <w:rPr>
          <w:rFonts w:ascii="Times New Roman" w:hAnsi="Times New Roman"/>
          <w:sz w:val="24"/>
          <w:szCs w:val="24"/>
        </w:rPr>
        <w:t xml:space="preserve">, </w:t>
      </w:r>
      <w:proofErr w:type="spellStart"/>
      <w:r w:rsidRPr="00F21087">
        <w:rPr>
          <w:rFonts w:ascii="Times New Roman" w:hAnsi="Times New Roman"/>
          <w:sz w:val="24"/>
          <w:szCs w:val="24"/>
        </w:rPr>
        <w:t>А.Ю.Лазебниковой</w:t>
      </w:r>
      <w:proofErr w:type="spellEnd"/>
      <w:r w:rsidRPr="00F21087">
        <w:rPr>
          <w:rFonts w:ascii="Times New Roman" w:hAnsi="Times New Roman"/>
          <w:sz w:val="24"/>
          <w:szCs w:val="24"/>
        </w:rPr>
        <w:t xml:space="preserve">, </w:t>
      </w:r>
      <w:proofErr w:type="spellStart"/>
      <w:r w:rsidRPr="00F21087">
        <w:rPr>
          <w:rFonts w:ascii="Times New Roman" w:hAnsi="Times New Roman"/>
          <w:sz w:val="24"/>
          <w:szCs w:val="24"/>
        </w:rPr>
        <w:t>Е.А.Лукашёвой</w:t>
      </w:r>
      <w:proofErr w:type="spellEnd"/>
      <w:r w:rsidRPr="00F21087">
        <w:rPr>
          <w:rFonts w:ascii="Times New Roman" w:hAnsi="Times New Roman"/>
          <w:sz w:val="24"/>
          <w:szCs w:val="24"/>
        </w:rPr>
        <w:t xml:space="preserve">, </w:t>
      </w:r>
      <w:proofErr w:type="spellStart"/>
      <w:r w:rsidRPr="00F21087">
        <w:rPr>
          <w:rFonts w:ascii="Times New Roman" w:hAnsi="Times New Roman"/>
          <w:sz w:val="24"/>
          <w:szCs w:val="24"/>
        </w:rPr>
        <w:t>А.И.Матвеева</w:t>
      </w:r>
      <w:proofErr w:type="spellEnd"/>
      <w:r w:rsidRPr="00F21087">
        <w:rPr>
          <w:rFonts w:ascii="Times New Roman" w:hAnsi="Times New Roman"/>
          <w:sz w:val="24"/>
          <w:szCs w:val="24"/>
        </w:rPr>
        <w:t>. М., Просвещение. 2019</w:t>
      </w:r>
    </w:p>
    <w:p w:rsidR="00E56771" w:rsidRPr="00F21087" w:rsidRDefault="00E56771" w:rsidP="00F21087">
      <w:pPr>
        <w:spacing w:after="0"/>
        <w:rPr>
          <w:rFonts w:ascii="Times New Roman" w:eastAsia="Times New Roman" w:hAnsi="Times New Roman"/>
          <w:b/>
          <w:sz w:val="24"/>
          <w:szCs w:val="24"/>
        </w:rPr>
      </w:pPr>
      <w:r w:rsidRPr="00F21087">
        <w:rPr>
          <w:rFonts w:ascii="Times New Roman" w:eastAsia="Times New Roman" w:hAnsi="Times New Roman"/>
          <w:b/>
          <w:sz w:val="24"/>
          <w:szCs w:val="24"/>
        </w:rPr>
        <w:t>Дополнительная литература</w:t>
      </w:r>
    </w:p>
    <w:p w:rsidR="00E56771" w:rsidRPr="00811A03" w:rsidRDefault="00E56771" w:rsidP="00E56771">
      <w:pPr>
        <w:pStyle w:val="a6"/>
        <w:numPr>
          <w:ilvl w:val="0"/>
          <w:numId w:val="4"/>
        </w:numPr>
        <w:spacing w:after="0"/>
        <w:rPr>
          <w:rFonts w:ascii="Times New Roman" w:hAnsi="Times New Roman"/>
          <w:sz w:val="24"/>
        </w:rPr>
      </w:pPr>
      <w:r w:rsidRPr="00811A03">
        <w:rPr>
          <w:rFonts w:ascii="Times New Roman" w:hAnsi="Times New Roman"/>
          <w:sz w:val="24"/>
        </w:rPr>
        <w:t>Дидактические материалы по курсу «Человек и общество» 10-11 класс. Под ред. Боголюбова М.,2001</w:t>
      </w:r>
    </w:p>
    <w:p w:rsidR="00E56771" w:rsidRPr="00811A03" w:rsidRDefault="00E56771" w:rsidP="00E56771">
      <w:pPr>
        <w:pStyle w:val="a6"/>
        <w:numPr>
          <w:ilvl w:val="0"/>
          <w:numId w:val="4"/>
        </w:numPr>
        <w:rPr>
          <w:rFonts w:ascii="Times New Roman" w:hAnsi="Times New Roman"/>
          <w:sz w:val="24"/>
        </w:rPr>
      </w:pPr>
      <w:proofErr w:type="spellStart"/>
      <w:r w:rsidRPr="00811A03">
        <w:rPr>
          <w:rFonts w:ascii="Times New Roman" w:hAnsi="Times New Roman"/>
          <w:sz w:val="24"/>
        </w:rPr>
        <w:t>Кишенкова</w:t>
      </w:r>
      <w:proofErr w:type="spellEnd"/>
      <w:r w:rsidRPr="00811A03">
        <w:rPr>
          <w:rFonts w:ascii="Times New Roman" w:hAnsi="Times New Roman"/>
          <w:sz w:val="24"/>
        </w:rPr>
        <w:t xml:space="preserve"> О.В. Тестовый контроль на уроках обществознания в 10-11 классах. М.,2005</w:t>
      </w:r>
    </w:p>
    <w:p w:rsidR="00E56771" w:rsidRPr="00811A03" w:rsidRDefault="00E56771" w:rsidP="00E56771">
      <w:pPr>
        <w:pStyle w:val="a6"/>
        <w:numPr>
          <w:ilvl w:val="0"/>
          <w:numId w:val="4"/>
        </w:numPr>
        <w:rPr>
          <w:rFonts w:ascii="Times New Roman" w:hAnsi="Times New Roman"/>
          <w:sz w:val="24"/>
        </w:rPr>
      </w:pPr>
      <w:r w:rsidRPr="00811A03">
        <w:rPr>
          <w:rFonts w:ascii="Times New Roman" w:hAnsi="Times New Roman"/>
          <w:sz w:val="24"/>
        </w:rPr>
        <w:t>Клименко</w:t>
      </w:r>
      <w:r w:rsidR="00E62934">
        <w:rPr>
          <w:rFonts w:ascii="Times New Roman" w:hAnsi="Times New Roman"/>
          <w:sz w:val="24"/>
        </w:rPr>
        <w:t xml:space="preserve"> </w:t>
      </w:r>
      <w:r w:rsidRPr="00811A03">
        <w:rPr>
          <w:rFonts w:ascii="Times New Roman" w:hAnsi="Times New Roman"/>
          <w:sz w:val="24"/>
        </w:rPr>
        <w:t xml:space="preserve">А.В., </w:t>
      </w:r>
      <w:proofErr w:type="spellStart"/>
      <w:r w:rsidRPr="00811A03">
        <w:rPr>
          <w:rFonts w:ascii="Times New Roman" w:hAnsi="Times New Roman"/>
          <w:sz w:val="24"/>
        </w:rPr>
        <w:t>Румынина</w:t>
      </w:r>
      <w:proofErr w:type="spellEnd"/>
      <w:r w:rsidRPr="00811A03">
        <w:rPr>
          <w:rFonts w:ascii="Times New Roman" w:hAnsi="Times New Roman"/>
          <w:sz w:val="24"/>
        </w:rPr>
        <w:t xml:space="preserve"> В.В. Обществознание в вопросах и ответах. Учебное пособие для старшеклассников. Москва. 1998</w:t>
      </w:r>
    </w:p>
    <w:p w:rsidR="00E56771" w:rsidRPr="00811A03" w:rsidRDefault="00E56771" w:rsidP="00E56771">
      <w:pPr>
        <w:pStyle w:val="a6"/>
        <w:widowControl w:val="0"/>
        <w:numPr>
          <w:ilvl w:val="0"/>
          <w:numId w:val="4"/>
        </w:numPr>
        <w:autoSpaceDE w:val="0"/>
        <w:autoSpaceDN w:val="0"/>
        <w:adjustRightInd w:val="0"/>
        <w:spacing w:after="0" w:line="240" w:lineRule="auto"/>
        <w:rPr>
          <w:rFonts w:ascii="Times New Roman" w:hAnsi="Times New Roman"/>
          <w:sz w:val="24"/>
        </w:rPr>
      </w:pPr>
      <w:r w:rsidRPr="00811A03">
        <w:rPr>
          <w:rFonts w:ascii="Times New Roman" w:hAnsi="Times New Roman"/>
          <w:sz w:val="24"/>
        </w:rPr>
        <w:t>Клименко</w:t>
      </w:r>
      <w:r w:rsidR="00E62934">
        <w:rPr>
          <w:rFonts w:ascii="Times New Roman" w:hAnsi="Times New Roman"/>
          <w:sz w:val="24"/>
        </w:rPr>
        <w:t xml:space="preserve"> </w:t>
      </w:r>
      <w:r w:rsidRPr="00811A03">
        <w:rPr>
          <w:rFonts w:ascii="Times New Roman" w:hAnsi="Times New Roman"/>
          <w:sz w:val="24"/>
        </w:rPr>
        <w:t xml:space="preserve">А.В., </w:t>
      </w:r>
      <w:proofErr w:type="spellStart"/>
      <w:r w:rsidRPr="00811A03">
        <w:rPr>
          <w:rFonts w:ascii="Times New Roman" w:hAnsi="Times New Roman"/>
          <w:sz w:val="24"/>
        </w:rPr>
        <w:t>Румынина</w:t>
      </w:r>
      <w:proofErr w:type="spellEnd"/>
      <w:r w:rsidRPr="00811A03">
        <w:rPr>
          <w:rFonts w:ascii="Times New Roman" w:hAnsi="Times New Roman"/>
          <w:sz w:val="24"/>
        </w:rPr>
        <w:t xml:space="preserve"> В.В. Экзамен по обществознанию. Конспекты ответов. Москва. 2001</w:t>
      </w:r>
    </w:p>
    <w:p w:rsidR="00E56771" w:rsidRPr="00811A03" w:rsidRDefault="00E56771" w:rsidP="00E56771">
      <w:pPr>
        <w:pStyle w:val="a6"/>
        <w:numPr>
          <w:ilvl w:val="0"/>
          <w:numId w:val="4"/>
        </w:numPr>
        <w:rPr>
          <w:rFonts w:ascii="Times New Roman" w:hAnsi="Times New Roman"/>
          <w:sz w:val="24"/>
        </w:rPr>
      </w:pPr>
      <w:proofErr w:type="spellStart"/>
      <w:r w:rsidRPr="00811A03">
        <w:rPr>
          <w:rFonts w:ascii="Times New Roman" w:hAnsi="Times New Roman"/>
          <w:sz w:val="24"/>
        </w:rPr>
        <w:t>Лазебникова</w:t>
      </w:r>
      <w:proofErr w:type="spellEnd"/>
      <w:r w:rsidRPr="00811A03">
        <w:rPr>
          <w:rFonts w:ascii="Times New Roman" w:hAnsi="Times New Roman"/>
          <w:sz w:val="24"/>
        </w:rPr>
        <w:t xml:space="preserve"> А.Ю., Брандт М.Ю. Уроки обществознания в 11 классе. Москва. Дрофа 2000</w:t>
      </w:r>
    </w:p>
    <w:p w:rsidR="00E56771" w:rsidRPr="00811A03" w:rsidRDefault="00E56771" w:rsidP="00E56771">
      <w:pPr>
        <w:pStyle w:val="a6"/>
        <w:numPr>
          <w:ilvl w:val="0"/>
          <w:numId w:val="4"/>
        </w:numPr>
        <w:rPr>
          <w:rFonts w:ascii="Times New Roman" w:hAnsi="Times New Roman"/>
          <w:sz w:val="24"/>
        </w:rPr>
      </w:pPr>
      <w:r w:rsidRPr="00811A03">
        <w:rPr>
          <w:rFonts w:ascii="Times New Roman" w:hAnsi="Times New Roman"/>
          <w:sz w:val="24"/>
        </w:rPr>
        <w:t>Методические материалы по курсу «Человек и общество» 10 класс. Под ред. Боголюбова М., Просвещение. 2002</w:t>
      </w:r>
    </w:p>
    <w:p w:rsidR="00E56771" w:rsidRPr="00811A03" w:rsidRDefault="00E56771" w:rsidP="00E56771">
      <w:pPr>
        <w:pStyle w:val="a6"/>
        <w:numPr>
          <w:ilvl w:val="0"/>
          <w:numId w:val="4"/>
        </w:numPr>
        <w:rPr>
          <w:rFonts w:ascii="Times New Roman" w:hAnsi="Times New Roman"/>
          <w:sz w:val="24"/>
        </w:rPr>
      </w:pPr>
      <w:r w:rsidRPr="00811A03">
        <w:rPr>
          <w:rFonts w:ascii="Times New Roman" w:hAnsi="Times New Roman"/>
          <w:sz w:val="24"/>
        </w:rPr>
        <w:t>Обществознание. Глобальный мир в 21 веке. Под ред. Полякова М.,2008</w:t>
      </w:r>
    </w:p>
    <w:p w:rsidR="00E56771" w:rsidRPr="00811A03" w:rsidRDefault="00E56771" w:rsidP="00E56771">
      <w:pPr>
        <w:pStyle w:val="a6"/>
        <w:numPr>
          <w:ilvl w:val="0"/>
          <w:numId w:val="4"/>
        </w:numPr>
        <w:rPr>
          <w:rFonts w:ascii="Times New Roman" w:hAnsi="Times New Roman"/>
          <w:sz w:val="24"/>
        </w:rPr>
      </w:pPr>
      <w:r w:rsidRPr="00811A03">
        <w:rPr>
          <w:rFonts w:ascii="Times New Roman" w:hAnsi="Times New Roman"/>
          <w:sz w:val="24"/>
        </w:rPr>
        <w:t>Обществознание. Практикум по праву. 9-11 классы. Москва. Планета. 2012</w:t>
      </w:r>
    </w:p>
    <w:p w:rsidR="00E56771" w:rsidRPr="00811A03" w:rsidRDefault="00E56771" w:rsidP="00E56771">
      <w:pPr>
        <w:pStyle w:val="a6"/>
        <w:numPr>
          <w:ilvl w:val="0"/>
          <w:numId w:val="4"/>
        </w:numPr>
        <w:rPr>
          <w:rFonts w:ascii="Times New Roman" w:hAnsi="Times New Roman"/>
          <w:sz w:val="24"/>
        </w:rPr>
      </w:pPr>
      <w:r w:rsidRPr="00811A03">
        <w:rPr>
          <w:rFonts w:ascii="Times New Roman" w:hAnsi="Times New Roman"/>
          <w:sz w:val="24"/>
        </w:rPr>
        <w:t>Обществознание. Практикум. 11 класс. Профильный уровень. Под ред. Боголюбова М., 2008</w:t>
      </w:r>
    </w:p>
    <w:p w:rsidR="00E56771" w:rsidRPr="00811A03" w:rsidRDefault="00E56771" w:rsidP="00E56771">
      <w:pPr>
        <w:pStyle w:val="a6"/>
        <w:numPr>
          <w:ilvl w:val="0"/>
          <w:numId w:val="4"/>
        </w:numPr>
        <w:rPr>
          <w:rFonts w:ascii="Times New Roman" w:hAnsi="Times New Roman"/>
          <w:sz w:val="24"/>
        </w:rPr>
      </w:pPr>
      <w:r w:rsidRPr="00811A03">
        <w:rPr>
          <w:rFonts w:ascii="Times New Roman" w:hAnsi="Times New Roman"/>
          <w:sz w:val="24"/>
        </w:rPr>
        <w:t>Сорокина Поурочные разработки по обществознанию. Профильный уровень.10 класс. М., Просвещение. 2010</w:t>
      </w:r>
    </w:p>
    <w:p w:rsidR="00E56771" w:rsidRPr="00811A03" w:rsidRDefault="00E56771" w:rsidP="00E56771">
      <w:pPr>
        <w:widowControl w:val="0"/>
        <w:autoSpaceDE w:val="0"/>
        <w:autoSpaceDN w:val="0"/>
        <w:adjustRightInd w:val="0"/>
        <w:spacing w:after="0" w:line="240" w:lineRule="auto"/>
        <w:rPr>
          <w:rFonts w:ascii="Times New Roman" w:eastAsia="Times New Roman" w:hAnsi="Times New Roman" w:cs="Times New Roman"/>
          <w:b/>
          <w:sz w:val="24"/>
        </w:rPr>
      </w:pPr>
      <w:r w:rsidRPr="00811A03">
        <w:rPr>
          <w:rFonts w:ascii="Times New Roman" w:eastAsia="Times New Roman" w:hAnsi="Times New Roman" w:cs="Times New Roman"/>
          <w:b/>
          <w:sz w:val="24"/>
        </w:rPr>
        <w:t>Тренировочные материалы</w:t>
      </w:r>
    </w:p>
    <w:p w:rsidR="00E56771" w:rsidRPr="00811A03" w:rsidRDefault="00E56771" w:rsidP="00E56771">
      <w:pPr>
        <w:widowControl w:val="0"/>
        <w:autoSpaceDE w:val="0"/>
        <w:autoSpaceDN w:val="0"/>
        <w:adjustRightInd w:val="0"/>
        <w:spacing w:after="0" w:line="240" w:lineRule="auto"/>
        <w:rPr>
          <w:rFonts w:ascii="Times New Roman" w:eastAsia="Times New Roman" w:hAnsi="Times New Roman" w:cs="Times New Roman"/>
          <w:sz w:val="24"/>
        </w:rPr>
      </w:pPr>
      <w:r w:rsidRPr="00811A03">
        <w:rPr>
          <w:rFonts w:ascii="Times New Roman" w:eastAsia="Times New Roman" w:hAnsi="Times New Roman" w:cs="Times New Roman"/>
          <w:sz w:val="24"/>
        </w:rPr>
        <w:t xml:space="preserve">ФИПИ ЕГЭ Обществознание. Котова О.А., </w:t>
      </w:r>
      <w:proofErr w:type="spellStart"/>
      <w:r w:rsidRPr="00811A03">
        <w:rPr>
          <w:rFonts w:ascii="Times New Roman" w:eastAsia="Times New Roman" w:hAnsi="Times New Roman" w:cs="Times New Roman"/>
          <w:sz w:val="24"/>
        </w:rPr>
        <w:t>ЛисковаТ.Е</w:t>
      </w:r>
      <w:proofErr w:type="spellEnd"/>
      <w:r w:rsidRPr="00811A03">
        <w:rPr>
          <w:rFonts w:ascii="Times New Roman" w:eastAsia="Times New Roman" w:hAnsi="Times New Roman" w:cs="Times New Roman"/>
          <w:sz w:val="24"/>
        </w:rPr>
        <w:t xml:space="preserve">. Комплекс материалов по подготовке учащихся. Москва. Интеллект-центр. </w:t>
      </w:r>
      <w:r w:rsidR="00811A03">
        <w:rPr>
          <w:rFonts w:ascii="Times New Roman" w:eastAsia="Times New Roman" w:hAnsi="Times New Roman" w:cs="Times New Roman"/>
          <w:sz w:val="24"/>
        </w:rPr>
        <w:t>202</w:t>
      </w:r>
      <w:r w:rsidR="00E62934">
        <w:rPr>
          <w:rFonts w:ascii="Times New Roman" w:eastAsia="Times New Roman" w:hAnsi="Times New Roman" w:cs="Times New Roman"/>
          <w:sz w:val="24"/>
        </w:rPr>
        <w:t>1</w:t>
      </w:r>
    </w:p>
    <w:p w:rsidR="00E56771" w:rsidRPr="00811A03" w:rsidRDefault="00E56771" w:rsidP="00811A03">
      <w:pPr>
        <w:spacing w:after="0"/>
        <w:rPr>
          <w:rFonts w:ascii="Times New Roman" w:eastAsia="Times New Roman" w:hAnsi="Times New Roman" w:cs="Times New Roman"/>
          <w:b/>
          <w:sz w:val="24"/>
        </w:rPr>
      </w:pPr>
      <w:r w:rsidRPr="00811A03">
        <w:rPr>
          <w:rFonts w:ascii="Times New Roman" w:eastAsia="Times New Roman" w:hAnsi="Times New Roman" w:cs="Times New Roman"/>
          <w:b/>
          <w:sz w:val="24"/>
        </w:rPr>
        <w:t>Таблицы</w:t>
      </w:r>
    </w:p>
    <w:p w:rsidR="00E56771" w:rsidRPr="00811A03" w:rsidRDefault="00E56771" w:rsidP="00811A03">
      <w:pPr>
        <w:spacing w:after="0"/>
        <w:rPr>
          <w:rFonts w:ascii="Times New Roman" w:hAnsi="Times New Roman"/>
          <w:sz w:val="24"/>
        </w:rPr>
      </w:pPr>
      <w:r w:rsidRPr="00811A03">
        <w:rPr>
          <w:rFonts w:ascii="Times New Roman" w:hAnsi="Times New Roman"/>
          <w:sz w:val="24"/>
        </w:rPr>
        <w:t xml:space="preserve"> Комплект наглядных пособий по обществознанию 10-11 класс. М., 2009</w:t>
      </w:r>
    </w:p>
    <w:p w:rsidR="00E56771" w:rsidRPr="00811A03" w:rsidRDefault="00E56771" w:rsidP="00811A03">
      <w:pPr>
        <w:spacing w:after="0"/>
        <w:rPr>
          <w:rFonts w:ascii="Times New Roman" w:eastAsia="Times New Roman" w:hAnsi="Times New Roman" w:cs="Times New Roman"/>
          <w:sz w:val="24"/>
        </w:rPr>
      </w:pPr>
      <w:r w:rsidRPr="00811A03">
        <w:rPr>
          <w:rFonts w:ascii="Times New Roman" w:eastAsia="Times New Roman" w:hAnsi="Times New Roman" w:cs="Times New Roman"/>
          <w:b/>
          <w:bCs/>
          <w:sz w:val="24"/>
        </w:rPr>
        <w:t>Технические средства обучения.</w:t>
      </w:r>
    </w:p>
    <w:p w:rsidR="00E56771" w:rsidRPr="00811A03" w:rsidRDefault="00E56771" w:rsidP="00E56771">
      <w:pPr>
        <w:pStyle w:val="western"/>
        <w:spacing w:before="0" w:beforeAutospacing="0" w:after="0" w:afterAutospacing="0"/>
        <w:contextualSpacing/>
      </w:pPr>
      <w:r w:rsidRPr="00811A03">
        <w:t xml:space="preserve">1. Компьютер, мультимедийное оборудование </w:t>
      </w:r>
    </w:p>
    <w:p w:rsidR="00E56771" w:rsidRPr="00811A03" w:rsidRDefault="00E56771" w:rsidP="00E56771">
      <w:pPr>
        <w:spacing w:after="0"/>
        <w:rPr>
          <w:rFonts w:ascii="Times New Roman" w:eastAsia="Times New Roman" w:hAnsi="Times New Roman" w:cs="Times New Roman"/>
          <w:sz w:val="24"/>
        </w:rPr>
      </w:pPr>
      <w:r w:rsidRPr="00811A03">
        <w:rPr>
          <w:rFonts w:ascii="Times New Roman" w:eastAsia="Times New Roman" w:hAnsi="Times New Roman" w:cs="Times New Roman"/>
          <w:sz w:val="24"/>
        </w:rPr>
        <w:t xml:space="preserve">2.  </w:t>
      </w:r>
      <w:r w:rsidRPr="00811A03">
        <w:rPr>
          <w:rFonts w:ascii="Times New Roman" w:eastAsia="Times New Roman" w:hAnsi="Times New Roman" w:cs="Times New Roman"/>
          <w:sz w:val="24"/>
          <w:lang w:val="en-US"/>
        </w:rPr>
        <w:t>DVD</w:t>
      </w:r>
    </w:p>
    <w:p w:rsidR="00E56771" w:rsidRDefault="00E56771" w:rsidP="00811A03">
      <w:pPr>
        <w:spacing w:after="0"/>
        <w:rPr>
          <w:rFonts w:ascii="Times New Roman" w:eastAsia="Times New Roman" w:hAnsi="Times New Roman" w:cs="Times New Roman"/>
          <w:sz w:val="24"/>
          <w:szCs w:val="24"/>
        </w:rPr>
      </w:pPr>
      <w:r w:rsidRPr="00811A03">
        <w:rPr>
          <w:rFonts w:ascii="Times New Roman" w:eastAsia="Times New Roman" w:hAnsi="Times New Roman" w:cs="Times New Roman"/>
          <w:sz w:val="24"/>
          <w:szCs w:val="24"/>
        </w:rPr>
        <w:t>3. Электронные презентации по курсу</w:t>
      </w:r>
    </w:p>
    <w:p w:rsidR="006E5FBD" w:rsidRDefault="006E5FBD" w:rsidP="00811A03">
      <w:pPr>
        <w:spacing w:after="0"/>
        <w:rPr>
          <w:rFonts w:ascii="Times New Roman" w:eastAsia="Times New Roman" w:hAnsi="Times New Roman" w:cs="Times New Roman"/>
          <w:sz w:val="24"/>
          <w:szCs w:val="24"/>
        </w:rPr>
      </w:pPr>
    </w:p>
    <w:sectPr w:rsidR="006E5FBD" w:rsidSect="00F9505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25578E2"/>
    <w:multiLevelType w:val="hybridMultilevel"/>
    <w:tmpl w:val="AFD4D8F8"/>
    <w:lvl w:ilvl="0" w:tplc="311E982E">
      <w:start w:val="1"/>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1977B6"/>
    <w:multiLevelType w:val="hybridMultilevel"/>
    <w:tmpl w:val="7ADCB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483C8C"/>
    <w:multiLevelType w:val="hybridMultilevel"/>
    <w:tmpl w:val="897AA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AC3234"/>
    <w:multiLevelType w:val="hybridMultilevel"/>
    <w:tmpl w:val="782E01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D5A1564"/>
    <w:multiLevelType w:val="hybridMultilevel"/>
    <w:tmpl w:val="0F266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52FFB"/>
    <w:multiLevelType w:val="hybridMultilevel"/>
    <w:tmpl w:val="C93EF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4B3C2E"/>
    <w:multiLevelType w:val="hybridMultilevel"/>
    <w:tmpl w:val="3A567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E51C3"/>
    <w:rsid w:val="000262FE"/>
    <w:rsid w:val="000604FE"/>
    <w:rsid w:val="000D0EA8"/>
    <w:rsid w:val="00101CA7"/>
    <w:rsid w:val="002179DE"/>
    <w:rsid w:val="0025238C"/>
    <w:rsid w:val="002C1114"/>
    <w:rsid w:val="00350C64"/>
    <w:rsid w:val="003A64CE"/>
    <w:rsid w:val="003B1023"/>
    <w:rsid w:val="003F239A"/>
    <w:rsid w:val="0049412C"/>
    <w:rsid w:val="004A5DC0"/>
    <w:rsid w:val="004C1748"/>
    <w:rsid w:val="004F4F79"/>
    <w:rsid w:val="005B01EC"/>
    <w:rsid w:val="006247C6"/>
    <w:rsid w:val="006416AD"/>
    <w:rsid w:val="00663F32"/>
    <w:rsid w:val="006D5BFF"/>
    <w:rsid w:val="006E51C3"/>
    <w:rsid w:val="006E5FBD"/>
    <w:rsid w:val="006F2F67"/>
    <w:rsid w:val="00753CAE"/>
    <w:rsid w:val="00811A03"/>
    <w:rsid w:val="0089164D"/>
    <w:rsid w:val="008924DE"/>
    <w:rsid w:val="009A6691"/>
    <w:rsid w:val="009F7589"/>
    <w:rsid w:val="00A16E49"/>
    <w:rsid w:val="00A62D0A"/>
    <w:rsid w:val="00A7359B"/>
    <w:rsid w:val="00A96D6E"/>
    <w:rsid w:val="00BC2A80"/>
    <w:rsid w:val="00C73941"/>
    <w:rsid w:val="00C931C1"/>
    <w:rsid w:val="00CC2AA6"/>
    <w:rsid w:val="00CD46A4"/>
    <w:rsid w:val="00D84AEF"/>
    <w:rsid w:val="00E50935"/>
    <w:rsid w:val="00E56771"/>
    <w:rsid w:val="00E62934"/>
    <w:rsid w:val="00E71504"/>
    <w:rsid w:val="00E74AE8"/>
    <w:rsid w:val="00E914C6"/>
    <w:rsid w:val="00F21087"/>
    <w:rsid w:val="00F41634"/>
    <w:rsid w:val="00F46820"/>
    <w:rsid w:val="00F95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DBAD"/>
  <w15:docId w15:val="{474D8C9C-7A20-4710-9B7F-E4AB94C6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C2AA6"/>
  </w:style>
  <w:style w:type="paragraph" w:styleId="4">
    <w:name w:val="heading 4"/>
    <w:basedOn w:val="a0"/>
    <w:next w:val="a0"/>
    <w:link w:val="40"/>
    <w:uiPriority w:val="9"/>
    <w:qFormat/>
    <w:rsid w:val="00F41634"/>
    <w:pPr>
      <w:keepNext/>
      <w:keepLines/>
      <w:suppressAutoHyphens/>
      <w:spacing w:after="0" w:line="360" w:lineRule="auto"/>
      <w:ind w:firstLine="709"/>
      <w:jc w:val="both"/>
      <w:outlineLvl w:val="3"/>
    </w:pPr>
    <w:rPr>
      <w:rFonts w:ascii="Times New Roman" w:eastAsia="Times New Roman" w:hAnsi="Times New Roman" w:cs="Times New Roman"/>
      <w:b/>
      <w:i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E51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1"/>
    <w:link w:val="4"/>
    <w:uiPriority w:val="9"/>
    <w:rsid w:val="00F41634"/>
    <w:rPr>
      <w:rFonts w:ascii="Times New Roman" w:eastAsia="Times New Roman" w:hAnsi="Times New Roman" w:cs="Times New Roman"/>
      <w:b/>
      <w:iCs/>
      <w:sz w:val="28"/>
      <w:szCs w:val="20"/>
    </w:rPr>
  </w:style>
  <w:style w:type="paragraph" w:customStyle="1" w:styleId="a">
    <w:name w:val="Перечень"/>
    <w:basedOn w:val="a0"/>
    <w:next w:val="a0"/>
    <w:link w:val="a5"/>
    <w:qFormat/>
    <w:rsid w:val="00F41634"/>
    <w:pPr>
      <w:numPr>
        <w:numId w:val="2"/>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5">
    <w:name w:val="Перечень Знак"/>
    <w:link w:val="a"/>
    <w:rsid w:val="00F41634"/>
    <w:rPr>
      <w:rFonts w:ascii="Times New Roman" w:eastAsia="Calibri" w:hAnsi="Times New Roman" w:cs="Times New Roman"/>
      <w:sz w:val="28"/>
      <w:szCs w:val="20"/>
      <w:u w:color="000000"/>
      <w:bdr w:val="nil"/>
    </w:rPr>
  </w:style>
  <w:style w:type="paragraph" w:styleId="a6">
    <w:name w:val="List Paragraph"/>
    <w:basedOn w:val="a0"/>
    <w:uiPriority w:val="34"/>
    <w:qFormat/>
    <w:rsid w:val="00E56771"/>
    <w:pPr>
      <w:ind w:left="720"/>
      <w:contextualSpacing/>
    </w:pPr>
    <w:rPr>
      <w:rFonts w:ascii="Calibri" w:eastAsia="Calibri" w:hAnsi="Calibri" w:cs="Times New Roman"/>
      <w:lang w:eastAsia="en-US"/>
    </w:rPr>
  </w:style>
  <w:style w:type="paragraph" w:customStyle="1" w:styleId="western">
    <w:name w:val="western"/>
    <w:basedOn w:val="a0"/>
    <w:rsid w:val="00E56771"/>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1"/>
    <w:uiPriority w:val="99"/>
    <w:unhideWhenUsed/>
    <w:rsid w:val="002179DE"/>
    <w:rPr>
      <w:color w:val="0000FF" w:themeColor="hyperlink"/>
      <w:u w:val="single"/>
    </w:rPr>
  </w:style>
  <w:style w:type="character" w:styleId="a8">
    <w:name w:val="Unresolved Mention"/>
    <w:basedOn w:val="a1"/>
    <w:uiPriority w:val="99"/>
    <w:semiHidden/>
    <w:unhideWhenUsed/>
    <w:rsid w:val="00217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c-ege.sdamg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a.edu.ru/" TargetMode="External"/><Relationship Id="rId5" Type="http://schemas.openxmlformats.org/officeDocument/2006/relationships/hyperlink" Target="http://www.fip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4383</Words>
  <Characters>24989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Energy Center</cp:lastModifiedBy>
  <cp:revision>10</cp:revision>
  <dcterms:created xsi:type="dcterms:W3CDTF">2021-10-19T18:57:00Z</dcterms:created>
  <dcterms:modified xsi:type="dcterms:W3CDTF">2023-09-17T06:41:00Z</dcterms:modified>
</cp:coreProperties>
</file>